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B117BF">
        <w:tblPrEx>
          <w:tblCellMar>
            <w:top w:w="0" w:type="dxa"/>
            <w:left w:w="0" w:type="dxa"/>
            <w:bottom w:w="0" w:type="dxa"/>
            <w:right w:w="0" w:type="dxa"/>
          </w:tblCellMar>
        </w:tblPrEx>
        <w:tc>
          <w:tcPr>
            <w:tcW w:w="5102" w:type="dxa"/>
          </w:tcPr>
          <w:p w:rsidR="00B117BF" w:rsidRDefault="00826D96">
            <w:pPr>
              <w:jc w:val="center"/>
            </w:pPr>
            <w:r>
              <w:t>S</w:t>
            </w:r>
            <w:r>
              <w:t>Ở</w:t>
            </w:r>
            <w:r>
              <w:t xml:space="preserve"> GIÁO D</w:t>
            </w:r>
            <w:r>
              <w:t>Ụ</w:t>
            </w:r>
            <w:r>
              <w:t>C VÀ ĐÀO T</w:t>
            </w:r>
            <w:r>
              <w:t>Ạ</w:t>
            </w:r>
            <w:r>
              <w:t>O THANH HÓA</w:t>
            </w:r>
            <w:r>
              <w:br/>
            </w:r>
            <w:r>
              <w:rPr>
                <w:b/>
              </w:rPr>
              <w:t>TRƯ</w:t>
            </w:r>
            <w:r>
              <w:rPr>
                <w:b/>
              </w:rPr>
              <w:t>Ờ</w:t>
            </w:r>
            <w:r>
              <w:rPr>
                <w:b/>
              </w:rPr>
              <w:t>NG THPT LƯƠNG Đ</w:t>
            </w:r>
            <w:r>
              <w:rPr>
                <w:b/>
              </w:rPr>
              <w:t>Ắ</w:t>
            </w:r>
            <w:r>
              <w:rPr>
                <w:b/>
              </w:rPr>
              <w:t>C B</w:t>
            </w:r>
            <w:r>
              <w:rPr>
                <w:b/>
              </w:rPr>
              <w:t>Ằ</w:t>
            </w:r>
            <w:r>
              <w:rPr>
                <w:b/>
              </w:rPr>
              <w:t>NG</w:t>
            </w:r>
            <w:r>
              <w:rPr>
                <w:b/>
              </w:rPr>
              <w:br/>
            </w:r>
            <w:r>
              <w:rPr>
                <w:b/>
              </w:rPr>
              <w:br/>
            </w:r>
            <w:r>
              <w:t>--------------------</w:t>
            </w:r>
            <w:r>
              <w:br/>
            </w:r>
            <w:r>
              <w:rPr>
                <w:i/>
              </w:rPr>
              <w:t>(Đ</w:t>
            </w:r>
            <w:r>
              <w:rPr>
                <w:i/>
              </w:rPr>
              <w:t>ề</w:t>
            </w:r>
            <w:r>
              <w:rPr>
                <w:i/>
              </w:rPr>
              <w:t xml:space="preserve"> thi có 6 trang)</w:t>
            </w:r>
          </w:p>
        </w:tc>
        <w:tc>
          <w:tcPr>
            <w:tcW w:w="5102" w:type="dxa"/>
          </w:tcPr>
          <w:p w:rsidR="00B117BF" w:rsidRDefault="00826D96">
            <w:pPr>
              <w:jc w:val="center"/>
            </w:pPr>
            <w:r>
              <w:rPr>
                <w:b/>
              </w:rPr>
              <w:t>KH</w:t>
            </w:r>
            <w:r>
              <w:rPr>
                <w:b/>
              </w:rPr>
              <w:t>Ả</w:t>
            </w:r>
            <w:r>
              <w:rPr>
                <w:b/>
              </w:rPr>
              <w:t>O SÁT L</w:t>
            </w:r>
            <w:r>
              <w:rPr>
                <w:b/>
              </w:rPr>
              <w:t>Ớ</w:t>
            </w:r>
            <w:r>
              <w:rPr>
                <w:b/>
              </w:rPr>
              <w:t>P 12, L</w:t>
            </w:r>
            <w:r>
              <w:rPr>
                <w:b/>
              </w:rPr>
              <w:t>Ầ</w:t>
            </w:r>
            <w:r>
              <w:rPr>
                <w:b/>
              </w:rPr>
              <w:t>N 1</w:t>
            </w:r>
            <w:r>
              <w:rPr>
                <w:b/>
              </w:rPr>
              <w:br/>
              <w:t>NĂM H</w:t>
            </w:r>
            <w:r>
              <w:rPr>
                <w:b/>
              </w:rPr>
              <w:t>Ọ</w:t>
            </w:r>
            <w:r>
              <w:rPr>
                <w:b/>
              </w:rPr>
              <w:t>C 2025 - 2026</w:t>
            </w:r>
            <w:r>
              <w:rPr>
                <w:b/>
              </w:rPr>
              <w:br/>
              <w:t>MÔN: SINH H</w:t>
            </w:r>
            <w:r>
              <w:rPr>
                <w:b/>
              </w:rPr>
              <w:t>Ọ</w:t>
            </w:r>
            <w:r>
              <w:rPr>
                <w:b/>
              </w:rPr>
              <w:t>C</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B117BF" w:rsidRDefault="00B117BF"/>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B117BF">
        <w:tblPrEx>
          <w:tblCellMar>
            <w:top w:w="0" w:type="dxa"/>
            <w:left w:w="0" w:type="dxa"/>
            <w:bottom w:w="0" w:type="dxa"/>
            <w:right w:w="0" w:type="dxa"/>
          </w:tblCellMar>
        </w:tblPrEx>
        <w:tc>
          <w:tcPr>
            <w:tcW w:w="6123" w:type="dxa"/>
            <w:tcBorders>
              <w:bottom w:val="single" w:sz="12" w:space="0" w:color="000000"/>
            </w:tcBorders>
            <w:vAlign w:val="center"/>
          </w:tcPr>
          <w:p w:rsidR="00B117BF" w:rsidRDefault="00826D96">
            <w:r>
              <w:t>H</w:t>
            </w:r>
            <w:r>
              <w:t>ọ</w:t>
            </w:r>
            <w:r>
              <w:t xml:space="preserve"> và tên: </w:t>
            </w:r>
            <w:r>
              <w:t>..............................................................</w:t>
            </w:r>
          </w:p>
        </w:tc>
        <w:tc>
          <w:tcPr>
            <w:tcW w:w="2041" w:type="dxa"/>
            <w:tcBorders>
              <w:bottom w:val="single" w:sz="12" w:space="0" w:color="000000"/>
            </w:tcBorders>
            <w:vAlign w:val="center"/>
          </w:tcPr>
          <w:p w:rsidR="00B117BF" w:rsidRDefault="00826D96">
            <w:r>
              <w:t>S</w:t>
            </w:r>
            <w:r>
              <w:t>ố</w:t>
            </w:r>
            <w:r>
              <w:t xml:space="preserve"> báo danh: ........</w:t>
            </w:r>
          </w:p>
        </w:tc>
        <w:tc>
          <w:tcPr>
            <w:tcW w:w="2041" w:type="dxa"/>
            <w:tcBorders>
              <w:bottom w:val="single" w:sz="12" w:space="0" w:color="000000"/>
            </w:tcBorders>
            <w:vAlign w:val="center"/>
          </w:tcPr>
          <w:p w:rsidR="00B117BF" w:rsidRDefault="00826D96">
            <w:pPr>
              <w:jc w:val="center"/>
            </w:pPr>
            <w:r>
              <w:rPr>
                <w:b/>
              </w:rPr>
              <w:t>Mã đ</w:t>
            </w:r>
            <w:r>
              <w:rPr>
                <w:b/>
              </w:rPr>
              <w:t>ề</w:t>
            </w:r>
            <w:r>
              <w:rPr>
                <w:b/>
              </w:rPr>
              <w:t xml:space="preserve"> 4005</w:t>
            </w:r>
          </w:p>
        </w:tc>
      </w:tr>
    </w:tbl>
    <w:p w:rsidR="00B117BF" w:rsidRDefault="00B117BF"/>
    <w:p w:rsidR="003A0E61" w:rsidRPr="005938A5" w:rsidRDefault="003A0E61" w:rsidP="005938A5">
      <w:pPr>
        <w:spacing w:line="240" w:lineRule="auto"/>
        <w:rPr>
          <w:rFonts w:cs="Times New Roman"/>
          <w:color w:val="000000" w:themeColor="text1"/>
          <w:szCs w:val="24"/>
        </w:rPr>
      </w:pPr>
      <w:r w:rsidRPr="005938A5">
        <w:rPr>
          <w:rFonts w:cs="Times New Roman"/>
          <w:b/>
          <w:szCs w:val="24"/>
        </w:rPr>
        <w:t xml:space="preserve">PHẦN I. </w:t>
      </w:r>
      <w:r w:rsidRPr="005938A5">
        <w:rPr>
          <w:rFonts w:cs="Times New Roman"/>
          <w:szCs w:val="24"/>
        </w:rPr>
        <w:t>Thí sinh trả lời từ câu 1 đến câu 18. Mỗi câu thí sinh chỉ chọn một phương án.</w:t>
      </w:r>
    </w:p>
    <w:p w:rsidR="003A0E61" w:rsidRPr="005938A5" w:rsidRDefault="003A0E61" w:rsidP="003A0E61">
      <w:r>
        <w:rPr>
          <w:b/>
        </w:rPr>
        <w:t xml:space="preserve">Câu 1. </w:t>
      </w:r>
      <w:r w:rsidRPr="005938A5">
        <w:rPr>
          <w:rFonts w:eastAsia="Times New Roman" w:cs="Times New Roman"/>
          <w:szCs w:val="24"/>
        </w:rPr>
        <w:t xml:space="preserve">Mạch </w:t>
      </w:r>
      <w:r w:rsidR="00DF1B78" w:rsidRPr="005938A5">
        <w:rPr>
          <w:rFonts w:eastAsia="Times New Roman" w:cs="Times New Roman"/>
          <w:szCs w:val="24"/>
        </w:rPr>
        <w:t>mang mã</w:t>
      </w:r>
      <w:r w:rsidRPr="005938A5">
        <w:rPr>
          <w:rFonts w:eastAsia="Times New Roman" w:cs="Times New Roman"/>
          <w:szCs w:val="24"/>
        </w:rPr>
        <w:t xml:space="preserve"> của một </w:t>
      </w:r>
      <w:r w:rsidRPr="005938A5">
        <w:rPr>
          <w:rFonts w:eastAsia="Times New Roman" w:cs="Times New Roman"/>
          <w:szCs w:val="24"/>
          <w:lang w:val="vi-VN"/>
        </w:rPr>
        <w:t xml:space="preserve">đoạn </w:t>
      </w:r>
      <w:r w:rsidRPr="005938A5">
        <w:rPr>
          <w:rFonts w:eastAsia="Times New Roman" w:cs="Times New Roman"/>
          <w:szCs w:val="24"/>
        </w:rPr>
        <w:t>gene có trình tự nucleotide: 5' ATTCGTAGGC 3'. Trình tự của mRNA được phiên mã từ</w:t>
      </w:r>
      <w:r w:rsidRPr="005938A5">
        <w:rPr>
          <w:rFonts w:eastAsia="Times New Roman" w:cs="Times New Roman"/>
          <w:szCs w:val="24"/>
          <w:lang w:val="vi-VN"/>
        </w:rPr>
        <w:t xml:space="preserve"> đoạn</w:t>
      </w:r>
      <w:r w:rsidRPr="005938A5">
        <w:rPr>
          <w:rFonts w:eastAsia="Times New Roman" w:cs="Times New Roman"/>
          <w:szCs w:val="24"/>
        </w:rPr>
        <w:t xml:space="preserve"> gene này là</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656709" w:rsidP="003A0E61">
            <w:r>
              <w:rPr>
                <w:b/>
              </w:rPr>
              <w:t xml:space="preserve"> A.</w:t>
            </w:r>
            <w:r>
              <w:rPr>
                <w:rFonts w:eastAsia="Times New Roman" w:cs="Times New Roman"/>
                <w:szCs w:val="24"/>
              </w:rPr>
              <w:t>5'AUUCGUAGGC</w:t>
            </w:r>
            <w:r w:rsidR="003A0E61" w:rsidRPr="00656709">
              <w:rPr>
                <w:rFonts w:eastAsia="Times New Roman" w:cs="Times New Roman"/>
                <w:szCs w:val="24"/>
              </w:rPr>
              <w:t>3'</w:t>
            </w:r>
            <w:r w:rsidR="003A0E61" w:rsidRPr="005938A5">
              <w:rPr>
                <w:rFonts w:eastAsia="Times New Roman" w:cs="Times New Roman"/>
                <w:b/>
                <w:szCs w:val="24"/>
              </w:rPr>
              <w:t>.</w:t>
            </w:r>
          </w:p>
        </w:tc>
        <w:tc>
          <w:tcPr>
            <w:tcW w:w="2551" w:type="dxa"/>
            <w:vAlign w:val="center"/>
          </w:tcPr>
          <w:p w:rsidR="00656709" w:rsidRDefault="00656709" w:rsidP="00656709">
            <w:pPr>
              <w:rPr>
                <w:b/>
              </w:rPr>
            </w:pPr>
            <w:r>
              <w:rPr>
                <w:b/>
              </w:rPr>
              <w:t xml:space="preserve"> </w:t>
            </w:r>
          </w:p>
          <w:p w:rsidR="003A0E61" w:rsidRPr="005938A5" w:rsidRDefault="00656709" w:rsidP="00656709">
            <w:r>
              <w:rPr>
                <w:b/>
              </w:rPr>
              <w:t>B.</w:t>
            </w:r>
            <w:r>
              <w:rPr>
                <w:rFonts w:eastAsia="Times New Roman" w:cs="Times New Roman"/>
                <w:szCs w:val="24"/>
              </w:rPr>
              <w:t>5'</w:t>
            </w:r>
            <w:r w:rsidR="003A0E61" w:rsidRPr="00656709">
              <w:rPr>
                <w:rFonts w:eastAsia="Times New Roman" w:cs="Times New Roman"/>
                <w:szCs w:val="24"/>
              </w:rPr>
              <w:t>ATTCGTAGGC3'.</w:t>
            </w:r>
          </w:p>
        </w:tc>
        <w:tc>
          <w:tcPr>
            <w:tcW w:w="2551" w:type="dxa"/>
            <w:vAlign w:val="center"/>
          </w:tcPr>
          <w:p w:rsidR="003A0E61" w:rsidRPr="005938A5" w:rsidRDefault="003A0E61" w:rsidP="00656709">
            <w:r>
              <w:rPr>
                <w:b/>
              </w:rPr>
              <w:t xml:space="preserve"> </w:t>
            </w:r>
            <w:r w:rsidR="00656709">
              <w:rPr>
                <w:b/>
              </w:rPr>
              <w:t>C.</w:t>
            </w:r>
            <w:r w:rsidR="00656709">
              <w:rPr>
                <w:rFonts w:eastAsia="Times New Roman" w:cs="Times New Roman"/>
                <w:szCs w:val="24"/>
              </w:rPr>
              <w:t>3'UAAGCAUCCG</w:t>
            </w:r>
            <w:r w:rsidRPr="00656709">
              <w:rPr>
                <w:rFonts w:eastAsia="Times New Roman" w:cs="Times New Roman"/>
                <w:szCs w:val="24"/>
              </w:rPr>
              <w:t>5'</w:t>
            </w:r>
            <w:r w:rsidRPr="005938A5">
              <w:rPr>
                <w:rFonts w:eastAsia="Times New Roman" w:cs="Times New Roman"/>
                <w:b/>
                <w:szCs w:val="24"/>
              </w:rPr>
              <w:t>.</w:t>
            </w:r>
          </w:p>
        </w:tc>
        <w:tc>
          <w:tcPr>
            <w:tcW w:w="2551" w:type="dxa"/>
            <w:vAlign w:val="center"/>
          </w:tcPr>
          <w:p w:rsidR="003A0E61" w:rsidRPr="005938A5" w:rsidRDefault="003A0E61" w:rsidP="00656709">
            <w:r>
              <w:rPr>
                <w:b/>
              </w:rPr>
              <w:t xml:space="preserve"> </w:t>
            </w:r>
            <w:r w:rsidR="00656709">
              <w:rPr>
                <w:b/>
              </w:rPr>
              <w:t>D.</w:t>
            </w:r>
            <w:r w:rsidR="00656709">
              <w:rPr>
                <w:rFonts w:eastAsia="Times New Roman" w:cs="Times New Roman"/>
                <w:szCs w:val="24"/>
              </w:rPr>
              <w:t>3'AUUCGUAGGC</w:t>
            </w:r>
            <w:r w:rsidRPr="00656709">
              <w:rPr>
                <w:rFonts w:eastAsia="Times New Roman" w:cs="Times New Roman"/>
                <w:szCs w:val="24"/>
              </w:rPr>
              <w:t>5'</w:t>
            </w:r>
            <w:r w:rsidRPr="005938A5">
              <w:rPr>
                <w:rFonts w:eastAsia="Times New Roman" w:cs="Times New Roman"/>
                <w:b/>
                <w:szCs w:val="24"/>
              </w:rPr>
              <w:t>.</w:t>
            </w:r>
          </w:p>
        </w:tc>
      </w:tr>
    </w:tbl>
    <w:p w:rsidR="003A0E61" w:rsidRPr="005938A5" w:rsidRDefault="003A0E61" w:rsidP="003A0E61">
      <w:r>
        <w:rPr>
          <w:b/>
        </w:rPr>
        <w:t xml:space="preserve">Câu 2. </w:t>
      </w:r>
      <w:r w:rsidRPr="005938A5">
        <w:rPr>
          <w:rFonts w:eastAsia="Calibri" w:cs="Times New Roman"/>
          <w:kern w:val="2"/>
          <w:szCs w:val="24"/>
        </w:rPr>
        <w:t>Loại nucleic</w:t>
      </w:r>
      <w:r w:rsidRPr="005938A5">
        <w:rPr>
          <w:rFonts w:eastAsia="Calibri" w:cs="Times New Roman"/>
          <w:kern w:val="2"/>
          <w:szCs w:val="24"/>
          <w:lang w:val="vi-VN"/>
        </w:rPr>
        <w:t xml:space="preserve"> acid</w:t>
      </w:r>
      <w:r w:rsidRPr="005938A5">
        <w:rPr>
          <w:rFonts w:eastAsia="Calibri" w:cs="Times New Roman"/>
          <w:kern w:val="2"/>
          <w:szCs w:val="24"/>
        </w:rPr>
        <w:t xml:space="preserve"> </w:t>
      </w:r>
      <w:r w:rsidRPr="005938A5">
        <w:rPr>
          <w:rFonts w:eastAsia="Calibri" w:cs="Times New Roman"/>
          <w:kern w:val="2"/>
          <w:szCs w:val="24"/>
          <w:lang w:val="vi-VN"/>
        </w:rPr>
        <w:t xml:space="preserve">nào dưới đây </w:t>
      </w:r>
      <w:r w:rsidRPr="005938A5">
        <w:rPr>
          <w:rFonts w:eastAsia="Calibri" w:cs="Times New Roman"/>
          <w:kern w:val="2"/>
          <w:szCs w:val="24"/>
        </w:rPr>
        <w:t>có khả năng liên kết với protein tạo thành ribosome?</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656709">
              <w:rPr>
                <w:rFonts w:eastAsia="Calibri" w:cs="Times New Roman"/>
                <w:kern w:val="2"/>
                <w:szCs w:val="24"/>
              </w:rPr>
              <w:t>tRNA</w:t>
            </w:r>
            <w:r w:rsidRPr="005938A5">
              <w:rPr>
                <w:rFonts w:eastAsia="Calibri" w:cs="Times New Roman"/>
                <w:b/>
                <w:kern w:val="2"/>
                <w:szCs w:val="24"/>
              </w:rPr>
              <w:t>.</w:t>
            </w:r>
          </w:p>
        </w:tc>
        <w:tc>
          <w:tcPr>
            <w:tcW w:w="2551" w:type="dxa"/>
            <w:vAlign w:val="center"/>
          </w:tcPr>
          <w:p w:rsidR="003A0E61" w:rsidRPr="005938A5" w:rsidRDefault="0001178C" w:rsidP="003A0E61">
            <w:r>
              <w:rPr>
                <w:b/>
              </w:rPr>
              <w:t xml:space="preserve"> B. </w:t>
            </w:r>
            <w:r w:rsidR="003A0E61" w:rsidRPr="00656709">
              <w:rPr>
                <w:rFonts w:eastAsia="Calibri" w:cs="Times New Roman"/>
                <w:kern w:val="2"/>
                <w:szCs w:val="24"/>
              </w:rPr>
              <w:t>rRNA</w:t>
            </w:r>
            <w:r w:rsidR="003A0E61" w:rsidRPr="00656709">
              <w:rPr>
                <w:rFonts w:eastAsia="Calibri" w:cs="Times New Roman"/>
                <w:b/>
                <w:kern w:val="2"/>
                <w:szCs w:val="24"/>
              </w:rPr>
              <w:t>.</w:t>
            </w:r>
          </w:p>
        </w:tc>
        <w:tc>
          <w:tcPr>
            <w:tcW w:w="2551" w:type="dxa"/>
            <w:vAlign w:val="center"/>
          </w:tcPr>
          <w:p w:rsidR="003A0E61" w:rsidRPr="005938A5" w:rsidRDefault="003A0E61" w:rsidP="003A0E61">
            <w:r>
              <w:rPr>
                <w:b/>
              </w:rPr>
              <w:t xml:space="preserve"> C. </w:t>
            </w:r>
            <w:r w:rsidRPr="00656709">
              <w:rPr>
                <w:rFonts w:eastAsia="Calibri" w:cs="Times New Roman"/>
                <w:kern w:val="2"/>
                <w:szCs w:val="24"/>
              </w:rPr>
              <w:t>DNA.</w:t>
            </w:r>
          </w:p>
        </w:tc>
        <w:tc>
          <w:tcPr>
            <w:tcW w:w="2551" w:type="dxa"/>
            <w:vAlign w:val="center"/>
          </w:tcPr>
          <w:p w:rsidR="003A0E61" w:rsidRPr="005938A5" w:rsidRDefault="003A0E61" w:rsidP="003A0E61">
            <w:r>
              <w:rPr>
                <w:b/>
              </w:rPr>
              <w:t xml:space="preserve"> D. </w:t>
            </w:r>
            <w:r w:rsidRPr="00656709">
              <w:rPr>
                <w:rFonts w:eastAsia="Calibri" w:cs="Times New Roman"/>
                <w:kern w:val="2"/>
                <w:szCs w:val="24"/>
                <w:lang w:val="vi-VN"/>
              </w:rPr>
              <w:t>mRNA.</w:t>
            </w:r>
          </w:p>
        </w:tc>
      </w:tr>
    </w:tbl>
    <w:p w:rsidR="003A0E61" w:rsidRPr="005938A5" w:rsidRDefault="003A0E61" w:rsidP="003A0E61">
      <w:r>
        <w:rPr>
          <w:b/>
        </w:rPr>
        <w:t xml:space="preserve">Câu 3. </w:t>
      </w:r>
      <w:r w:rsidRPr="005938A5">
        <w:rPr>
          <w:rFonts w:eastAsia="Times New Roman" w:cs="Times New Roman"/>
          <w:szCs w:val="24"/>
          <w:lang w:val="vi-VN"/>
        </w:rPr>
        <w:t xml:space="preserve">Hình sau đây mô tả hoạt động của Operon Lac ở vi khuẩn </w:t>
      </w:r>
      <w:r w:rsidRPr="005938A5">
        <w:rPr>
          <w:rFonts w:eastAsia="Times New Roman" w:cs="Times New Roman"/>
          <w:i/>
          <w:szCs w:val="24"/>
          <w:lang w:val="vi-VN"/>
        </w:rPr>
        <w:t>E.coli</w:t>
      </w:r>
      <w:r w:rsidRPr="005938A5">
        <w:rPr>
          <w:rFonts w:eastAsia="Times New Roman" w:cs="Times New Roman"/>
          <w:szCs w:val="24"/>
          <w:lang w:val="vi-VN"/>
        </w:rPr>
        <w:t xml:space="preserve"> trong môi trường nuôi cấy. Phân tích hình và cho biết phát biểu nào sau đây </w:t>
      </w:r>
      <w:r w:rsidR="00DF1B78" w:rsidRPr="005938A5">
        <w:rPr>
          <w:rFonts w:eastAsia="Times New Roman" w:cs="Times New Roman"/>
          <w:b/>
          <w:szCs w:val="24"/>
        </w:rPr>
        <w:t>sai</w:t>
      </w:r>
      <w:r w:rsidRPr="005938A5">
        <w:rPr>
          <w:rFonts w:eastAsia="Times New Roman" w:cs="Times New Roman"/>
          <w:szCs w:val="24"/>
          <w:lang w:val="vi-VN"/>
        </w:rPr>
        <w:t>?</w:t>
      </w:r>
    </w:p>
    <w:p w:rsidR="003A0E61" w:rsidRPr="005938A5" w:rsidRDefault="003A0E61" w:rsidP="003A0E61">
      <w:pPr>
        <w:spacing w:line="240" w:lineRule="auto"/>
        <w:jc w:val="center"/>
        <w:rPr>
          <w:rFonts w:eastAsia="Times New Roman" w:cs="Times New Roman"/>
          <w:color w:val="000000" w:themeColor="text1"/>
          <w:szCs w:val="24"/>
          <w:lang w:val="vi-VN"/>
        </w:rPr>
      </w:pPr>
      <w:r w:rsidRPr="005938A5">
        <w:rPr>
          <w:rFonts w:eastAsia="Times New Roman" w:cs="Times New Roman"/>
          <w:noProof/>
          <w:szCs w:val="24"/>
        </w:rPr>
        <w:drawing>
          <wp:inline distT="114300" distB="114300" distL="114300" distR="114300" wp14:anchorId="151B030B" wp14:editId="48506994">
            <wp:extent cx="4496753" cy="2130041"/>
            <wp:effectExtent l="0" t="0" r="0" b="3810"/>
            <wp:docPr id="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8"/>
                    <a:srcRect/>
                    <a:stretch>
                      <a:fillRect/>
                    </a:stretch>
                  </pic:blipFill>
                  <pic:spPr>
                    <a:xfrm>
                      <a:off x="0" y="0"/>
                      <a:ext cx="4496753" cy="2130041"/>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Times New Roman" w:cs="Times New Roman"/>
          <w:szCs w:val="24"/>
          <w:lang w:val="vi-VN"/>
        </w:rPr>
        <w:t>Chất X là lactose.</w:t>
      </w:r>
    </w:p>
    <w:p w:rsidR="003A0E61" w:rsidRPr="005938A5" w:rsidRDefault="003A0E61" w:rsidP="003A0E61">
      <w:r>
        <w:rPr>
          <w:rStyle w:val="TDTNChar"/>
          <w:b/>
        </w:rPr>
        <w:t xml:space="preserve">   B. </w:t>
      </w:r>
      <w:r w:rsidRPr="005938A5">
        <w:rPr>
          <w:rFonts w:eastAsia="Times New Roman" w:cs="Times New Roman"/>
          <w:szCs w:val="24"/>
          <w:lang w:val="vi-VN"/>
        </w:rPr>
        <w:t>E</w:t>
      </w:r>
      <w:r w:rsidRPr="005938A5">
        <w:rPr>
          <w:rFonts w:eastAsia="Times New Roman" w:cs="Times New Roman"/>
          <w:szCs w:val="24"/>
          <w:vertAlign w:val="subscript"/>
        </w:rPr>
        <w:t>1</w:t>
      </w:r>
      <w:r w:rsidRPr="005938A5">
        <w:rPr>
          <w:rFonts w:eastAsia="Times New Roman" w:cs="Times New Roman"/>
          <w:szCs w:val="24"/>
        </w:rPr>
        <w:t>, E</w:t>
      </w:r>
      <w:r w:rsidRPr="005938A5">
        <w:rPr>
          <w:rFonts w:eastAsia="Times New Roman" w:cs="Times New Roman"/>
          <w:szCs w:val="24"/>
          <w:vertAlign w:val="subscript"/>
        </w:rPr>
        <w:t>2</w:t>
      </w:r>
      <w:r w:rsidRPr="005938A5">
        <w:rPr>
          <w:rFonts w:eastAsia="Times New Roman" w:cs="Times New Roman"/>
          <w:szCs w:val="24"/>
        </w:rPr>
        <w:t>, E</w:t>
      </w:r>
      <w:r w:rsidRPr="005938A5">
        <w:rPr>
          <w:rFonts w:eastAsia="Times New Roman" w:cs="Times New Roman"/>
          <w:szCs w:val="24"/>
          <w:vertAlign w:val="subscript"/>
        </w:rPr>
        <w:t>3</w:t>
      </w:r>
      <w:r w:rsidRPr="005938A5">
        <w:rPr>
          <w:rFonts w:eastAsia="Times New Roman" w:cs="Times New Roman"/>
          <w:szCs w:val="24"/>
        </w:rPr>
        <w:t xml:space="preserve"> là 3 loại enzyme cùng tham gia chuyển hóa lactose</w:t>
      </w:r>
      <w:r w:rsidR="00F47CAF" w:rsidRPr="005938A5">
        <w:rPr>
          <w:rFonts w:eastAsia="Times New Roman" w:cs="Times New Roman"/>
          <w:szCs w:val="24"/>
        </w:rPr>
        <w:t>.</w:t>
      </w:r>
    </w:p>
    <w:p w:rsidR="003A0E61" w:rsidRPr="005938A5" w:rsidRDefault="003A0E61" w:rsidP="003A0E61">
      <w:r>
        <w:rPr>
          <w:rStyle w:val="TDTNChar"/>
          <w:b/>
        </w:rPr>
        <w:t xml:space="preserve">   C. </w:t>
      </w:r>
      <w:r w:rsidRPr="005938A5">
        <w:rPr>
          <w:rFonts w:eastAsia="Times New Roman" w:cs="Times New Roman"/>
          <w:szCs w:val="24"/>
          <w:lang w:val="vi-VN"/>
        </w:rPr>
        <w:t xml:space="preserve">Operon Lac của vi khuẩn </w:t>
      </w:r>
      <w:r w:rsidRPr="005938A5">
        <w:rPr>
          <w:rFonts w:eastAsia="Times New Roman" w:cs="Times New Roman"/>
          <w:i/>
          <w:szCs w:val="24"/>
          <w:lang w:val="vi-VN"/>
        </w:rPr>
        <w:t>E.coli</w:t>
      </w:r>
      <w:r w:rsidRPr="005938A5">
        <w:rPr>
          <w:rFonts w:eastAsia="Times New Roman" w:cs="Times New Roman"/>
          <w:szCs w:val="24"/>
          <w:lang w:val="vi-VN"/>
        </w:rPr>
        <w:t xml:space="preserve"> đang ở trạng thái </w:t>
      </w:r>
      <w:r w:rsidRPr="005938A5">
        <w:rPr>
          <w:rFonts w:eastAsia="Times New Roman" w:cs="Times New Roman"/>
          <w:szCs w:val="24"/>
        </w:rPr>
        <w:t>cảm ứng</w:t>
      </w:r>
      <w:r w:rsidRPr="005938A5">
        <w:rPr>
          <w:rFonts w:eastAsia="Times New Roman" w:cs="Times New Roman"/>
          <w:szCs w:val="24"/>
          <w:lang w:val="vi-VN"/>
        </w:rPr>
        <w:t>.</w:t>
      </w:r>
    </w:p>
    <w:p w:rsidR="003A0E61" w:rsidRPr="005938A5" w:rsidRDefault="003A0E61" w:rsidP="003A0E61">
      <w:r>
        <w:rPr>
          <w:rStyle w:val="TDTNChar"/>
          <w:b/>
        </w:rPr>
        <w:t xml:space="preserve">   D. </w:t>
      </w:r>
      <w:r w:rsidRPr="005938A5">
        <w:rPr>
          <w:rFonts w:eastAsia="Times New Roman" w:cs="Times New Roman"/>
          <w:szCs w:val="24"/>
          <w:lang w:val="vi-VN"/>
        </w:rPr>
        <w:t>Vi khuẩn được nuôi cấy trong môi trường có đường lactose.</w:t>
      </w:r>
    </w:p>
    <w:p w:rsidR="003A0E61" w:rsidRPr="005938A5" w:rsidRDefault="003A0E61" w:rsidP="003A0E61">
      <w:r>
        <w:rPr>
          <w:b/>
        </w:rPr>
        <w:t xml:space="preserve">Câu 4. </w:t>
      </w:r>
      <w:r w:rsidRPr="005938A5">
        <w:rPr>
          <w:rFonts w:cs="Times New Roman"/>
          <w:szCs w:val="24"/>
          <w:lang w:val="vi-VN"/>
        </w:rPr>
        <w:t xml:space="preserve">Phát biểu nào sau đây </w:t>
      </w:r>
      <w:r w:rsidR="00DF1B78" w:rsidRPr="005938A5">
        <w:rPr>
          <w:rFonts w:cs="Times New Roman"/>
          <w:szCs w:val="24"/>
          <w:lang w:val="vi-VN"/>
        </w:rPr>
        <w:t>sai</w:t>
      </w:r>
      <w:r w:rsidRPr="005938A5">
        <w:rPr>
          <w:rFonts w:cs="Times New Roman"/>
          <w:szCs w:val="24"/>
          <w:lang w:val="vi-VN"/>
        </w:rPr>
        <w:t xml:space="preserve"> về hệ gene trong tế bào của sinh vật?</w:t>
      </w:r>
    </w:p>
    <w:p w:rsidR="003A0E61" w:rsidRPr="005938A5" w:rsidRDefault="003A0E61" w:rsidP="003A0E61">
      <w:r>
        <w:rPr>
          <w:rStyle w:val="TDTNChar"/>
          <w:b/>
        </w:rPr>
        <w:t xml:space="preserve">   A. </w:t>
      </w:r>
      <w:r w:rsidRPr="005938A5">
        <w:rPr>
          <w:rFonts w:cs="Times New Roman"/>
          <w:szCs w:val="24"/>
          <w:lang w:val="vi-VN"/>
        </w:rPr>
        <w:t>Nhiều đoạn trên DNA của người không mã hóa protein.</w:t>
      </w:r>
    </w:p>
    <w:p w:rsidR="003A0E61" w:rsidRPr="005938A5" w:rsidRDefault="003A0E61" w:rsidP="00DF1B78">
      <w:r>
        <w:rPr>
          <w:rStyle w:val="TDTNChar"/>
          <w:b/>
        </w:rPr>
        <w:t xml:space="preserve">   B. </w:t>
      </w:r>
      <w:r w:rsidRPr="005938A5">
        <w:rPr>
          <w:rFonts w:cs="Times New Roman"/>
          <w:szCs w:val="24"/>
          <w:lang w:val="vi-VN"/>
        </w:rPr>
        <w:t>Hệ gen</w:t>
      </w:r>
      <w:r w:rsidR="00F87AA2" w:rsidRPr="005938A5">
        <w:rPr>
          <w:rFonts w:cs="Times New Roman"/>
          <w:szCs w:val="24"/>
          <w:lang w:val="en-GB"/>
        </w:rPr>
        <w:t>e</w:t>
      </w:r>
      <w:r w:rsidRPr="005938A5">
        <w:rPr>
          <w:rFonts w:cs="Times New Roman"/>
          <w:szCs w:val="24"/>
          <w:lang w:val="vi-VN"/>
        </w:rPr>
        <w:t xml:space="preserve"> là tập hợp tất cả các loại nucleic acid trong tế bào.</w:t>
      </w:r>
    </w:p>
    <w:p w:rsidR="00DF1B78" w:rsidRPr="005938A5" w:rsidRDefault="003A0E61" w:rsidP="00DF1B78">
      <w:r>
        <w:rPr>
          <w:rStyle w:val="TDTNChar"/>
          <w:b/>
        </w:rPr>
        <w:t xml:space="preserve">   C. </w:t>
      </w:r>
      <w:r w:rsidR="00DF1B78" w:rsidRPr="005938A5">
        <w:rPr>
          <w:rFonts w:cs="Times New Roman"/>
          <w:szCs w:val="24"/>
          <w:lang w:val="en-GB"/>
        </w:rPr>
        <w:t xml:space="preserve">Hệ gene của sinh vật nhân sơ </w:t>
      </w:r>
      <w:r w:rsidRPr="005938A5">
        <w:rPr>
          <w:rFonts w:cs="Times New Roman"/>
          <w:szCs w:val="24"/>
          <w:lang w:val="vi-VN"/>
        </w:rPr>
        <w:t>gồm DNA vùng nhân và DNA tế bào chất.</w:t>
      </w:r>
    </w:p>
    <w:p w:rsidR="003A0E61" w:rsidRPr="005938A5" w:rsidRDefault="003A0E61" w:rsidP="003A0E61">
      <w:r>
        <w:rPr>
          <w:rStyle w:val="TDTNChar"/>
          <w:b/>
        </w:rPr>
        <w:t xml:space="preserve">   D. </w:t>
      </w:r>
      <w:r w:rsidR="00DF1B78" w:rsidRPr="005938A5">
        <w:rPr>
          <w:rFonts w:cs="Times New Roman"/>
          <w:szCs w:val="24"/>
          <w:lang w:val="vi-VN"/>
        </w:rPr>
        <w:t>G</w:t>
      </w:r>
      <w:r w:rsidRPr="005938A5">
        <w:rPr>
          <w:rFonts w:cs="Times New Roman"/>
          <w:szCs w:val="24"/>
          <w:lang w:val="vi-VN"/>
        </w:rPr>
        <w:t>iải trình tự hệ gene của một người giúp Bác sĩ biết được người đó có mang gen bệnh hay không.</w:t>
      </w:r>
    </w:p>
    <w:p w:rsidR="003A0E61" w:rsidRPr="005938A5" w:rsidRDefault="003A0E61" w:rsidP="00656709">
      <w:pPr>
        <w:jc w:val="both"/>
      </w:pPr>
      <w:r>
        <w:rPr>
          <w:b/>
        </w:rPr>
        <w:t xml:space="preserve">Câu 5. </w:t>
      </w:r>
      <w:r w:rsidRPr="005938A5">
        <w:rPr>
          <w:rFonts w:cs="Times New Roman"/>
          <w:szCs w:val="24"/>
        </w:rPr>
        <w:t>Hai quần thể thực vật I và II đều có tần số kiểu gene là 0,36AA: 0,48Aa: 0,16aa. Trong đó quần thể I gồm các cây giao phấn tự do, quần thể II gồm các cây tự thụ nghiêm ngặt. Theo lý thuyết, sau 2 thế hệ tần số kiểu gene</w:t>
      </w:r>
      <w:r w:rsidR="00FE6729" w:rsidRPr="005938A5">
        <w:rPr>
          <w:rFonts w:cs="Times New Roman"/>
          <w:szCs w:val="24"/>
        </w:rPr>
        <w:t xml:space="preserve"> dị hợp </w:t>
      </w:r>
      <w:r w:rsidRPr="005938A5">
        <w:rPr>
          <w:rFonts w:cs="Times New Roman"/>
          <w:szCs w:val="24"/>
        </w:rPr>
        <w:t xml:space="preserve"> của hai quần thể lần lượt là</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rFonts w:cs="Times New Roman"/>
                <w:szCs w:val="24"/>
              </w:rPr>
              <w:t>0,54 và 0,34.</w:t>
            </w:r>
          </w:p>
        </w:tc>
        <w:tc>
          <w:tcPr>
            <w:tcW w:w="2551" w:type="dxa"/>
            <w:vAlign w:val="center"/>
          </w:tcPr>
          <w:p w:rsidR="003A0E61" w:rsidRPr="005938A5" w:rsidRDefault="003A0E61" w:rsidP="003A0E61">
            <w:r>
              <w:rPr>
                <w:b/>
              </w:rPr>
              <w:t xml:space="preserve"> B. </w:t>
            </w:r>
            <w:r w:rsidRPr="005938A5">
              <w:rPr>
                <w:rFonts w:cs="Times New Roman"/>
                <w:szCs w:val="24"/>
              </w:rPr>
              <w:t>0,48 và 0,12.</w:t>
            </w:r>
          </w:p>
        </w:tc>
        <w:tc>
          <w:tcPr>
            <w:tcW w:w="2551" w:type="dxa"/>
            <w:vAlign w:val="center"/>
          </w:tcPr>
          <w:p w:rsidR="003A0E61" w:rsidRPr="005938A5" w:rsidRDefault="003A0E61" w:rsidP="003A0E61">
            <w:r>
              <w:rPr>
                <w:b/>
              </w:rPr>
              <w:t xml:space="preserve"> C. </w:t>
            </w:r>
            <w:r w:rsidRPr="005938A5">
              <w:rPr>
                <w:rFonts w:cs="Times New Roman"/>
                <w:szCs w:val="24"/>
              </w:rPr>
              <w:t>0,12 và 0,48.</w:t>
            </w:r>
          </w:p>
        </w:tc>
        <w:tc>
          <w:tcPr>
            <w:tcW w:w="2551" w:type="dxa"/>
            <w:vAlign w:val="center"/>
          </w:tcPr>
          <w:p w:rsidR="003A0E61" w:rsidRPr="005938A5" w:rsidRDefault="003A0E61" w:rsidP="003A0E61">
            <w:r>
              <w:rPr>
                <w:b/>
              </w:rPr>
              <w:t xml:space="preserve"> D. </w:t>
            </w:r>
            <w:r w:rsidRPr="005938A5">
              <w:rPr>
                <w:rFonts w:cs="Times New Roman"/>
                <w:szCs w:val="24"/>
              </w:rPr>
              <w:t>0,48 và 0,48.</w:t>
            </w:r>
          </w:p>
        </w:tc>
      </w:tr>
    </w:tbl>
    <w:p w:rsidR="003A0E61" w:rsidRPr="005938A5" w:rsidRDefault="003A0E61" w:rsidP="003A0E61">
      <w:r>
        <w:rPr>
          <w:b/>
        </w:rPr>
        <w:t xml:space="preserve">Câu 6. </w:t>
      </w:r>
      <w:r w:rsidRPr="005938A5">
        <w:rPr>
          <w:szCs w:val="24"/>
        </w:rPr>
        <w:t xml:space="preserve">Trong chu kỳ tế bào, </w:t>
      </w:r>
      <w:r w:rsidRPr="005938A5">
        <w:rPr>
          <w:b/>
          <w:szCs w:val="24"/>
        </w:rPr>
        <w:t>hàm lượng</w:t>
      </w:r>
      <w:r w:rsidRPr="005938A5">
        <w:rPr>
          <w:szCs w:val="24"/>
        </w:rPr>
        <w:t xml:space="preserve"> </w:t>
      </w:r>
      <w:r w:rsidR="0034099F" w:rsidRPr="005938A5">
        <w:rPr>
          <w:szCs w:val="24"/>
        </w:rPr>
        <w:t xml:space="preserve">các phân tử </w:t>
      </w:r>
      <w:r w:rsidRPr="005938A5">
        <w:rPr>
          <w:szCs w:val="24"/>
        </w:rPr>
        <w:t>DNA trong nhân</w:t>
      </w:r>
      <w:r w:rsidR="0034099F" w:rsidRPr="005938A5">
        <w:rPr>
          <w:szCs w:val="24"/>
        </w:rPr>
        <w:t xml:space="preserve"> tế bào</w:t>
      </w:r>
      <w:r w:rsidRPr="005938A5">
        <w:rPr>
          <w:szCs w:val="24"/>
        </w:rPr>
        <w:t xml:space="preserve"> nhân đôi ở pha nào?</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szCs w:val="24"/>
              </w:rPr>
              <w:t>Pha S.</w:t>
            </w:r>
          </w:p>
        </w:tc>
        <w:tc>
          <w:tcPr>
            <w:tcW w:w="2551" w:type="dxa"/>
            <w:vAlign w:val="center"/>
          </w:tcPr>
          <w:p w:rsidR="00CD7042" w:rsidRPr="005938A5" w:rsidRDefault="003A0E61" w:rsidP="003A0E61">
            <w:r>
              <w:rPr>
                <w:b/>
              </w:rPr>
              <w:t xml:space="preserve"> B. </w:t>
            </w:r>
            <w:r w:rsidRPr="005938A5">
              <w:rPr>
                <w:rFonts w:eastAsia="Times New Roman"/>
                <w:szCs w:val="24"/>
              </w:rPr>
              <w:t>Pha M</w:t>
            </w:r>
          </w:p>
        </w:tc>
        <w:tc>
          <w:tcPr>
            <w:tcW w:w="2551" w:type="dxa"/>
            <w:vAlign w:val="center"/>
          </w:tcPr>
          <w:p w:rsidR="003A0E61" w:rsidRPr="005938A5" w:rsidRDefault="003A0E61" w:rsidP="003A0E61">
            <w:r>
              <w:rPr>
                <w:b/>
              </w:rPr>
              <w:t xml:space="preserve"> C. </w:t>
            </w:r>
            <w:r w:rsidRPr="005938A5">
              <w:rPr>
                <w:szCs w:val="24"/>
              </w:rPr>
              <w:t>Pha G</w:t>
            </w:r>
            <w:r w:rsidRPr="005938A5">
              <w:rPr>
                <w:szCs w:val="24"/>
                <w:vertAlign w:val="subscript"/>
              </w:rPr>
              <w:t>1</w:t>
            </w:r>
            <w:r w:rsidRPr="005938A5">
              <w:rPr>
                <w:szCs w:val="24"/>
              </w:rPr>
              <w:t>.</w:t>
            </w:r>
          </w:p>
        </w:tc>
        <w:tc>
          <w:tcPr>
            <w:tcW w:w="2551" w:type="dxa"/>
            <w:vAlign w:val="center"/>
          </w:tcPr>
          <w:p w:rsidR="003A0E61" w:rsidRPr="005938A5" w:rsidRDefault="003A0E61" w:rsidP="003A0E61">
            <w:r>
              <w:rPr>
                <w:b/>
              </w:rPr>
              <w:t xml:space="preserve"> D. </w:t>
            </w:r>
            <w:r w:rsidRPr="005938A5">
              <w:rPr>
                <w:szCs w:val="24"/>
              </w:rPr>
              <w:t>Pha G</w:t>
            </w:r>
            <w:r w:rsidRPr="005938A5">
              <w:rPr>
                <w:szCs w:val="24"/>
                <w:vertAlign w:val="subscript"/>
              </w:rPr>
              <w:t>2</w:t>
            </w:r>
            <w:r w:rsidRPr="005938A5">
              <w:rPr>
                <w:szCs w:val="24"/>
              </w:rPr>
              <w:t>.</w:t>
            </w:r>
          </w:p>
        </w:tc>
      </w:tr>
    </w:tbl>
    <w:p w:rsidR="003A0E61" w:rsidRPr="005938A5" w:rsidRDefault="003A0E61" w:rsidP="003A0E61">
      <w:r>
        <w:rPr>
          <w:b/>
        </w:rPr>
        <w:t xml:space="preserve">Câu 7. </w:t>
      </w:r>
      <w:r w:rsidRPr="005938A5">
        <w:rPr>
          <w:rFonts w:cs="Times New Roman"/>
          <w:szCs w:val="24"/>
        </w:rPr>
        <w:t xml:space="preserve">Một thí nghiệm sử dụng các hạt đậu đựng trong 6 ống nghiệm như hình </w:t>
      </w:r>
      <w:r w:rsidR="00CD7042" w:rsidRPr="005938A5">
        <w:rPr>
          <w:rFonts w:cs="Times New Roman"/>
          <w:szCs w:val="24"/>
        </w:rPr>
        <w:t xml:space="preserve">bên </w:t>
      </w:r>
      <w:r w:rsidRPr="005938A5">
        <w:rPr>
          <w:rFonts w:cs="Times New Roman"/>
          <w:szCs w:val="24"/>
        </w:rPr>
        <w:t>dưới</w:t>
      </w:r>
      <w:r w:rsidR="00F87AA2" w:rsidRPr="005938A5">
        <w:rPr>
          <w:rFonts w:cs="Times New Roman"/>
          <w:szCs w:val="24"/>
        </w:rPr>
        <w:t>.</w:t>
      </w:r>
    </w:p>
    <w:p w:rsidR="003A0E61" w:rsidRPr="005938A5" w:rsidRDefault="003A0E61"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040061F4" wp14:editId="1DBA74AE">
            <wp:extent cx="5600700" cy="19888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00700" cy="19888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Muốn đánh giá sự ảnh hưởng của nhiệt độ lên hạt đậu cần so sánh 2 ống nghiệm nào sau đây?</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656709">
              <w:rPr>
                <w:rFonts w:cs="Times New Roman"/>
                <w:szCs w:val="24"/>
              </w:rPr>
              <w:t>1 và 5.</w:t>
            </w:r>
          </w:p>
        </w:tc>
        <w:tc>
          <w:tcPr>
            <w:tcW w:w="2551" w:type="dxa"/>
            <w:vAlign w:val="center"/>
          </w:tcPr>
          <w:p w:rsidR="003A0E61" w:rsidRPr="005938A5" w:rsidRDefault="003A0E61" w:rsidP="003A0E61">
            <w:r>
              <w:rPr>
                <w:b/>
              </w:rPr>
              <w:t xml:space="preserve"> B. </w:t>
            </w:r>
            <w:r w:rsidRPr="005938A5">
              <w:rPr>
                <w:rFonts w:cs="Times New Roman"/>
                <w:szCs w:val="24"/>
              </w:rPr>
              <w:t>4 và 6.</w:t>
            </w:r>
          </w:p>
        </w:tc>
        <w:tc>
          <w:tcPr>
            <w:tcW w:w="2551" w:type="dxa"/>
            <w:vAlign w:val="center"/>
          </w:tcPr>
          <w:p w:rsidR="003A0E61" w:rsidRPr="005938A5" w:rsidRDefault="003A0E61" w:rsidP="003A0E61">
            <w:r>
              <w:rPr>
                <w:b/>
              </w:rPr>
              <w:t xml:space="preserve"> C. </w:t>
            </w:r>
            <w:r w:rsidRPr="005938A5">
              <w:rPr>
                <w:rFonts w:cs="Times New Roman"/>
                <w:szCs w:val="24"/>
              </w:rPr>
              <w:t>2 và 5.</w:t>
            </w:r>
          </w:p>
        </w:tc>
        <w:tc>
          <w:tcPr>
            <w:tcW w:w="2551" w:type="dxa"/>
            <w:vAlign w:val="center"/>
          </w:tcPr>
          <w:p w:rsidR="003A0E61" w:rsidRPr="005938A5" w:rsidRDefault="003A0E61" w:rsidP="003A0E61">
            <w:r>
              <w:rPr>
                <w:b/>
              </w:rPr>
              <w:t xml:space="preserve"> D. </w:t>
            </w:r>
            <w:r w:rsidRPr="00656709">
              <w:rPr>
                <w:rFonts w:cs="Times New Roman"/>
                <w:szCs w:val="24"/>
              </w:rPr>
              <w:t>3 và 6.</w:t>
            </w:r>
          </w:p>
        </w:tc>
      </w:tr>
    </w:tbl>
    <w:p w:rsidR="00B94FFF" w:rsidRDefault="00B94FFF" w:rsidP="00656709">
      <w:pPr>
        <w:jc w:val="both"/>
        <w:rPr>
          <w:bCs/>
          <w:noProof/>
          <w:szCs w:val="24"/>
          <w14:ligatures w14:val="standardContextual"/>
        </w:rPr>
      </w:pPr>
      <w:r>
        <w:rPr>
          <w:b/>
        </w:rPr>
        <w:lastRenderedPageBreak/>
        <w:t xml:space="preserve">Câu 8. </w:t>
      </w:r>
      <w:r w:rsidRPr="005938A5">
        <w:rPr>
          <w:bCs/>
          <w:szCs w:val="24"/>
        </w:rPr>
        <w:t>Ở ruồi giấm (</w:t>
      </w:r>
      <w:r w:rsidRPr="005938A5">
        <w:rPr>
          <w:rStyle w:val="y2iqfc"/>
          <w:bCs/>
          <w:i/>
          <w:iCs/>
          <w:szCs w:val="24"/>
          <w:lang w:val="vi-VN"/>
        </w:rPr>
        <w:t>Drosophila melanogaster</w:t>
      </w:r>
      <w:r w:rsidRPr="005938A5">
        <w:rPr>
          <w:rStyle w:val="y2iqfc"/>
          <w:bCs/>
          <w:szCs w:val="24"/>
        </w:rPr>
        <w:t>)</w:t>
      </w:r>
      <w:r w:rsidRPr="005938A5">
        <w:rPr>
          <w:bCs/>
          <w:szCs w:val="24"/>
        </w:rPr>
        <w:t>, mắt dẹt là kiểu hình đột biến do allele B quy định, trội hoàn toàn so với mắt bình thường (mắt kiểu dại) được quy định bởi allele B</w:t>
      </w:r>
      <w:r w:rsidRPr="005938A5">
        <w:rPr>
          <w:bCs/>
          <w:szCs w:val="24"/>
          <w:vertAlign w:val="superscript"/>
        </w:rPr>
        <w:t>+</w:t>
      </w:r>
      <w:r w:rsidRPr="005938A5">
        <w:rPr>
          <w:bCs/>
          <w:szCs w:val="24"/>
        </w:rPr>
        <w:t>; ngoài ra, có một locus gene quy định sự phát triển phôi, trong đó allele I</w:t>
      </w:r>
      <w:r w:rsidRPr="005938A5">
        <w:rPr>
          <w:bCs/>
          <w:szCs w:val="24"/>
          <w:vertAlign w:val="superscript"/>
        </w:rPr>
        <w:t>+</w:t>
      </w:r>
      <w:r w:rsidRPr="005938A5">
        <w:rPr>
          <w:bCs/>
          <w:szCs w:val="24"/>
        </w:rPr>
        <w:t xml:space="preserve"> quy định phôi phát triển bình thường trội hoàn toàn so với I làm phôi chết sớm. Hai locus này liên kết với nhau ở vùng không tương đồng của nhiễm sắc thể giới tính X. Thực hiện phép lai:</w:t>
      </w:r>
      <w:r w:rsidRPr="005938A5">
        <w:rPr>
          <w:bCs/>
          <w:noProof/>
          <w:szCs w:val="24"/>
          <w14:ligatures w14:val="standardContextual"/>
        </w:rPr>
        <w:t xml:space="preserve"> </w:t>
      </w:r>
    </w:p>
    <w:p w:rsidR="00656709" w:rsidRPr="005938A5" w:rsidRDefault="00656709" w:rsidP="00656709">
      <w:pPr>
        <w:jc w:val="center"/>
      </w:pPr>
      <w:r w:rsidRPr="005938A5">
        <w:rPr>
          <w:bCs/>
          <w:noProof/>
          <w:szCs w:val="24"/>
          <w14:ligatures w14:val="standardContextual"/>
        </w:rPr>
        <w:drawing>
          <wp:inline distT="0" distB="0" distL="0" distR="0" wp14:anchorId="4401CBEB" wp14:editId="13F8D070">
            <wp:extent cx="2594610" cy="669925"/>
            <wp:effectExtent l="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48781" name="Picture 5"/>
                    <pic:cNvPicPr>
                      <a:picLocks noChangeAspect="1"/>
                    </pic:cNvPicPr>
                  </pic:nvPicPr>
                  <pic:blipFill rotWithShape="1">
                    <a:blip r:embed="rId10" cstate="print">
                      <a:extLst>
                        <a:ext uri="{28A0092B-C50C-407E-A947-70E740481C1C}">
                          <a14:useLocalDpi xmlns:a14="http://schemas.microsoft.com/office/drawing/2010/main" val="0"/>
                        </a:ext>
                      </a:extLst>
                    </a:blip>
                    <a:srcRect b="9539"/>
                    <a:stretch/>
                  </pic:blipFill>
                  <pic:spPr bwMode="auto">
                    <a:xfrm>
                      <a:off x="0" y="0"/>
                      <a:ext cx="2594610" cy="669925"/>
                    </a:xfrm>
                    <a:prstGeom prst="rect">
                      <a:avLst/>
                    </a:prstGeom>
                    <a:noFill/>
                    <a:ln>
                      <a:noFill/>
                    </a:ln>
                    <a:extLst>
                      <a:ext uri="{53640926-AAD7-44D8-BBD7-CCE9431645EC}">
                        <a14:shadowObscured xmlns:a14="http://schemas.microsoft.com/office/drawing/2010/main"/>
                      </a:ext>
                    </a:extLst>
                  </pic:spPr>
                </pic:pic>
              </a:graphicData>
            </a:graphic>
          </wp:inline>
        </w:drawing>
      </w:r>
    </w:p>
    <w:p w:rsidR="00B94FFF" w:rsidRPr="005938A5" w:rsidRDefault="00B94FFF" w:rsidP="00B94FFF">
      <w:pPr>
        <w:pStyle w:val="Body"/>
        <w:tabs>
          <w:tab w:val="left" w:pos="284"/>
          <w:tab w:val="left" w:pos="851"/>
          <w:tab w:val="left" w:pos="1276"/>
          <w:tab w:val="left" w:pos="2552"/>
          <w:tab w:val="left" w:pos="4820"/>
          <w:tab w:val="left" w:pos="7088"/>
        </w:tabs>
        <w:rPr>
          <w:bCs/>
          <w:color w:val="000000" w:themeColor="text1"/>
          <w:sz w:val="24"/>
          <w:szCs w:val="24"/>
        </w:rPr>
      </w:pPr>
      <w:r w:rsidRPr="005938A5">
        <w:rPr>
          <w:bCs/>
          <w:sz w:val="24"/>
          <w:szCs w:val="24"/>
        </w:rPr>
        <w:t>Nếu không có đột biến xảy ra, giả sử đời con có 300 cá thể thì tổng số cá thể đực mắt dẹt và cái mắt dại là bao nhiêu?</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bCs/>
                <w:szCs w:val="24"/>
              </w:rPr>
              <w:t>160.</w:t>
            </w:r>
          </w:p>
        </w:tc>
        <w:tc>
          <w:tcPr>
            <w:tcW w:w="2551" w:type="dxa"/>
            <w:vAlign w:val="center"/>
          </w:tcPr>
          <w:p w:rsidR="003A0E61" w:rsidRPr="005938A5" w:rsidRDefault="003A0E61" w:rsidP="003A0E61">
            <w:r>
              <w:rPr>
                <w:b/>
              </w:rPr>
              <w:t xml:space="preserve"> B. </w:t>
            </w:r>
            <w:r w:rsidRPr="005938A5">
              <w:rPr>
                <w:bCs/>
                <w:szCs w:val="24"/>
              </w:rPr>
              <w:t>240</w:t>
            </w:r>
            <w:r w:rsidR="00F063DD" w:rsidRPr="005938A5">
              <w:rPr>
                <w:bCs/>
                <w:szCs w:val="24"/>
              </w:rPr>
              <w:t>.</w:t>
            </w:r>
          </w:p>
        </w:tc>
        <w:tc>
          <w:tcPr>
            <w:tcW w:w="2551" w:type="dxa"/>
            <w:vAlign w:val="center"/>
          </w:tcPr>
          <w:p w:rsidR="003A0E61" w:rsidRPr="005938A5" w:rsidRDefault="003A0E61" w:rsidP="003A0E61">
            <w:r>
              <w:rPr>
                <w:b/>
              </w:rPr>
              <w:t xml:space="preserve"> C. </w:t>
            </w:r>
            <w:r w:rsidRPr="005938A5">
              <w:rPr>
                <w:bCs/>
                <w:szCs w:val="24"/>
              </w:rPr>
              <w:t>120.</w:t>
            </w:r>
          </w:p>
        </w:tc>
        <w:tc>
          <w:tcPr>
            <w:tcW w:w="2551" w:type="dxa"/>
            <w:vAlign w:val="center"/>
          </w:tcPr>
          <w:p w:rsidR="003A0E61" w:rsidRPr="005938A5" w:rsidRDefault="003A0E61" w:rsidP="00B94FFF">
            <w:r>
              <w:rPr>
                <w:b/>
              </w:rPr>
              <w:t xml:space="preserve"> D. </w:t>
            </w:r>
            <w:r w:rsidRPr="005938A5">
              <w:rPr>
                <w:bCs/>
                <w:szCs w:val="24"/>
              </w:rPr>
              <w:t>80.</w:t>
            </w:r>
          </w:p>
        </w:tc>
      </w:tr>
    </w:tbl>
    <w:p w:rsidR="003A0E61" w:rsidRPr="005938A5" w:rsidRDefault="003A0E61" w:rsidP="003A0E61">
      <w:r>
        <w:rPr>
          <w:b/>
        </w:rPr>
        <w:t xml:space="preserve">Câu 9. </w:t>
      </w:r>
      <w:r w:rsidRPr="005938A5">
        <w:rPr>
          <w:rFonts w:cs="Times New Roman"/>
          <w:szCs w:val="24"/>
          <w:lang w:val="vi-VN"/>
        </w:rPr>
        <w:t>Nhiều enzyme và protein tham gia vào bộ máy tái bản DNA ở vi khuẩn khác biệt với enzyme và protein cùng loại ở tế bào người. Hướng sản xuất thuốc trị bệnh nhiễm khuẩn ở người nhằm giảm thiểu tác dụng không mong muốn của thuốc kháng sinh là</w:t>
      </w:r>
    </w:p>
    <w:p w:rsidR="003A0E61" w:rsidRPr="005938A5" w:rsidRDefault="003A0E61" w:rsidP="003A0E61">
      <w:r>
        <w:rPr>
          <w:rStyle w:val="TDTNChar"/>
          <w:b/>
        </w:rPr>
        <w:t xml:space="preserve">   A. </w:t>
      </w:r>
      <w:r w:rsidRPr="005938A5">
        <w:rPr>
          <w:rFonts w:cs="Times New Roman"/>
          <w:szCs w:val="24"/>
          <w:lang w:val="vi-VN"/>
        </w:rPr>
        <w:t>bất hoạt ribosome của mọi loại tế bào trong cơ thể.</w:t>
      </w:r>
    </w:p>
    <w:p w:rsidR="003A0E61" w:rsidRPr="005938A5" w:rsidRDefault="003A0E61" w:rsidP="003A0E61">
      <w:r>
        <w:rPr>
          <w:rStyle w:val="TDTNChar"/>
          <w:b/>
        </w:rPr>
        <w:t xml:space="preserve">   B. </w:t>
      </w:r>
      <w:r w:rsidRPr="005938A5">
        <w:rPr>
          <w:rFonts w:cs="Times New Roman"/>
          <w:szCs w:val="24"/>
          <w:lang w:val="vi-VN"/>
        </w:rPr>
        <w:t>ức chế đặc hiệu enzyme và protein tái bản của vi khuẩn gây bệnh.</w:t>
      </w:r>
    </w:p>
    <w:p w:rsidR="003A0E61" w:rsidRPr="005938A5" w:rsidRDefault="003A0E61" w:rsidP="003A0E61">
      <w:r>
        <w:rPr>
          <w:rStyle w:val="TDTNChar"/>
          <w:b/>
        </w:rPr>
        <w:t xml:space="preserve">   C. </w:t>
      </w:r>
      <w:r w:rsidRPr="005938A5">
        <w:rPr>
          <w:rFonts w:cs="Times New Roman"/>
          <w:szCs w:val="24"/>
          <w:lang w:val="vi-VN"/>
        </w:rPr>
        <w:t>ức chế sự phân bào của tất cả các loại tế bào.</w:t>
      </w:r>
    </w:p>
    <w:p w:rsidR="003A0E61" w:rsidRPr="005938A5" w:rsidRDefault="003A0E61" w:rsidP="003A0E61">
      <w:r>
        <w:rPr>
          <w:rStyle w:val="TDTNChar"/>
          <w:b/>
        </w:rPr>
        <w:t xml:space="preserve">   D. </w:t>
      </w:r>
      <w:r w:rsidRPr="005938A5">
        <w:rPr>
          <w:rFonts w:cs="Times New Roman"/>
          <w:szCs w:val="24"/>
          <w:lang w:val="vi-VN"/>
        </w:rPr>
        <w:t>ức chế quá trình tái bản DNA ở cả tế bào vi khuẩn và tế bào người.</w:t>
      </w:r>
    </w:p>
    <w:p w:rsidR="003A0E61" w:rsidRPr="005938A5" w:rsidRDefault="003A0E61" w:rsidP="003A0E61">
      <w:r>
        <w:rPr>
          <w:b/>
        </w:rPr>
        <w:t xml:space="preserve">Câu 10. </w:t>
      </w:r>
      <w:r w:rsidRPr="005938A5">
        <w:rPr>
          <w:rFonts w:eastAsia="Georgia" w:cs="Times New Roman"/>
          <w:szCs w:val="24"/>
        </w:rPr>
        <w:t>Trong cơ thể thực vật, nguyên tố dinh dưỡng khoáng thiết yếu nào sau đây là thành phần của diệp lục?</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rFonts w:cs="Times New Roman"/>
                <w:szCs w:val="24"/>
              </w:rPr>
              <w:t>Cl.</w:t>
            </w:r>
          </w:p>
        </w:tc>
        <w:tc>
          <w:tcPr>
            <w:tcW w:w="2551" w:type="dxa"/>
            <w:vAlign w:val="center"/>
          </w:tcPr>
          <w:p w:rsidR="003A0E61" w:rsidRPr="005938A5" w:rsidRDefault="003A0E61" w:rsidP="003A0E61">
            <w:r>
              <w:rPr>
                <w:b/>
              </w:rPr>
              <w:t xml:space="preserve"> B. </w:t>
            </w:r>
            <w:r w:rsidRPr="005938A5">
              <w:rPr>
                <w:rFonts w:cs="Times New Roman"/>
                <w:szCs w:val="24"/>
              </w:rPr>
              <w:t>Mg.</w:t>
            </w:r>
          </w:p>
        </w:tc>
        <w:tc>
          <w:tcPr>
            <w:tcW w:w="2551" w:type="dxa"/>
            <w:vAlign w:val="center"/>
          </w:tcPr>
          <w:p w:rsidR="003A0E61" w:rsidRPr="005938A5" w:rsidRDefault="003A0E61" w:rsidP="003A0E61">
            <w:r>
              <w:rPr>
                <w:b/>
              </w:rPr>
              <w:t xml:space="preserve"> C. </w:t>
            </w:r>
            <w:r w:rsidRPr="005938A5">
              <w:rPr>
                <w:rFonts w:cs="Times New Roman"/>
                <w:szCs w:val="24"/>
              </w:rPr>
              <w:t>Ca.</w:t>
            </w:r>
          </w:p>
        </w:tc>
        <w:tc>
          <w:tcPr>
            <w:tcW w:w="2551" w:type="dxa"/>
            <w:vAlign w:val="center"/>
          </w:tcPr>
          <w:p w:rsidR="003A0E61" w:rsidRPr="005938A5" w:rsidRDefault="003A0E61" w:rsidP="003A0E61">
            <w:r>
              <w:rPr>
                <w:b/>
              </w:rPr>
              <w:t xml:space="preserve"> D. </w:t>
            </w:r>
            <w:r w:rsidRPr="005938A5">
              <w:rPr>
                <w:rFonts w:cs="Times New Roman"/>
                <w:szCs w:val="24"/>
              </w:rPr>
              <w:t>Zn.</w:t>
            </w:r>
          </w:p>
        </w:tc>
      </w:tr>
    </w:tbl>
    <w:p w:rsidR="003A0E61" w:rsidRPr="005938A5" w:rsidRDefault="003A0E61" w:rsidP="003A0E61">
      <w:r>
        <w:rPr>
          <w:b/>
        </w:rPr>
        <w:t xml:space="preserve">Câu 11. </w:t>
      </w:r>
      <w:r w:rsidRPr="005938A5">
        <w:rPr>
          <w:rFonts w:cs="Times New Roman"/>
          <w:szCs w:val="24"/>
        </w:rPr>
        <w:t>Bào quan nào sau đây có khả năng chuyển hoá năng lượng ánh sáng thành năng lượng hóa học tích lũy trong các hợp chất hữu cơ?</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rFonts w:cs="Times New Roman"/>
                <w:szCs w:val="24"/>
              </w:rPr>
              <w:t>Không bào.</w:t>
            </w:r>
          </w:p>
        </w:tc>
        <w:tc>
          <w:tcPr>
            <w:tcW w:w="2551" w:type="dxa"/>
            <w:vAlign w:val="center"/>
          </w:tcPr>
          <w:p w:rsidR="003A0E61" w:rsidRPr="005938A5" w:rsidRDefault="003A0E61" w:rsidP="003A0E61">
            <w:r>
              <w:rPr>
                <w:b/>
              </w:rPr>
              <w:t xml:space="preserve"> B. </w:t>
            </w:r>
            <w:r w:rsidRPr="005938A5">
              <w:rPr>
                <w:rFonts w:cs="Times New Roman"/>
                <w:szCs w:val="24"/>
              </w:rPr>
              <w:t>Lục lạp.</w:t>
            </w:r>
          </w:p>
        </w:tc>
        <w:tc>
          <w:tcPr>
            <w:tcW w:w="2551" w:type="dxa"/>
            <w:vAlign w:val="center"/>
          </w:tcPr>
          <w:p w:rsidR="003A0E61" w:rsidRPr="005938A5" w:rsidRDefault="003A0E61" w:rsidP="003A0E61">
            <w:r>
              <w:rPr>
                <w:b/>
              </w:rPr>
              <w:t xml:space="preserve"> C. </w:t>
            </w:r>
            <w:r w:rsidRPr="005938A5">
              <w:rPr>
                <w:rFonts w:cs="Times New Roman"/>
                <w:szCs w:val="24"/>
              </w:rPr>
              <w:t>Nhân.</w:t>
            </w:r>
          </w:p>
        </w:tc>
        <w:tc>
          <w:tcPr>
            <w:tcW w:w="2551" w:type="dxa"/>
            <w:vAlign w:val="center"/>
          </w:tcPr>
          <w:p w:rsidR="003A0E61" w:rsidRPr="005938A5" w:rsidRDefault="003A0E61" w:rsidP="003A0E61">
            <w:r>
              <w:rPr>
                <w:b/>
              </w:rPr>
              <w:t xml:space="preserve"> D. </w:t>
            </w:r>
            <w:r w:rsidRPr="005938A5">
              <w:rPr>
                <w:rFonts w:cs="Times New Roman"/>
                <w:szCs w:val="24"/>
              </w:rPr>
              <w:t>Ti thể.</w:t>
            </w:r>
          </w:p>
        </w:tc>
      </w:tr>
    </w:tbl>
    <w:p w:rsidR="003A0E61" w:rsidRPr="005938A5" w:rsidRDefault="003A0E61" w:rsidP="003A0E61">
      <w:r>
        <w:rPr>
          <w:b/>
        </w:rPr>
        <w:t xml:space="preserve">Câu 12. </w:t>
      </w:r>
      <w:r w:rsidRPr="005938A5">
        <w:rPr>
          <w:rFonts w:cs="Times New Roman"/>
          <w:szCs w:val="24"/>
        </w:rPr>
        <w:t>Trong những năm 1950-1960, việc sử dụng thuốc giảm đau, an thần thalidomide ở phụ nữ mang thai dẫn đến sinh con mắc dị tật chi ngắn hoặc không có cẳng tay (phocomelia). Hiện tượng này tạo ra kiểu hình giống với kiểu hình do đột biến gene trội gây ra mặc dù các cá thể không mang đột biến đó.</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Xét các phát biểu sau:</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(1) Kiểu hình trên là kết quả của đột biến gene xảy ra ở tế bào sinh dục.</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(2)</w:t>
      </w:r>
      <w:r w:rsidRPr="005938A5">
        <w:rPr>
          <w:rFonts w:cs="Times New Roman"/>
          <w:szCs w:val="24"/>
        </w:rPr>
        <w:t xml:space="preserve"> Kiểu hình trên là kết quả tác động của thuốc trong giai đoạn phát triển phôi.</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(3)</w:t>
      </w:r>
      <w:r w:rsidRPr="005938A5">
        <w:rPr>
          <w:rFonts w:cs="Times New Roman"/>
          <w:szCs w:val="24"/>
        </w:rPr>
        <w:t xml:space="preserve"> Kiểu hình này không di truyền lại cho thế hệ sau.</w:t>
      </w:r>
    </w:p>
    <w:p w:rsidR="003A0E61" w:rsidRPr="005938A5" w:rsidRDefault="003A0E61" w:rsidP="003A0E61">
      <w:pPr>
        <w:spacing w:line="240" w:lineRule="auto"/>
        <w:ind w:left="142"/>
        <w:rPr>
          <w:rFonts w:cs="Times New Roman"/>
          <w:color w:val="000000" w:themeColor="text1"/>
          <w:szCs w:val="24"/>
        </w:rPr>
      </w:pPr>
      <w:r w:rsidRPr="001D599E">
        <w:rPr>
          <w:rFonts w:cs="Times New Roman"/>
          <w:szCs w:val="24"/>
        </w:rPr>
        <w:t>(4)</w:t>
      </w:r>
      <w:r w:rsidRPr="005938A5">
        <w:rPr>
          <w:rFonts w:cs="Times New Roman"/>
          <w:szCs w:val="24"/>
        </w:rPr>
        <w:t xml:space="preserve"> Đây là hiện tượng bắt chước kiểu hình.</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(5) Hiện tượng này làm thay đổi kiểu gene của cá thể.</w:t>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Số phát biểu đúng là:</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rFonts w:cs="Times New Roman"/>
                <w:szCs w:val="24"/>
              </w:rPr>
              <w:t>3</w:t>
            </w:r>
          </w:p>
        </w:tc>
        <w:tc>
          <w:tcPr>
            <w:tcW w:w="2551" w:type="dxa"/>
            <w:vAlign w:val="center"/>
          </w:tcPr>
          <w:p w:rsidR="003A0E61" w:rsidRPr="005938A5" w:rsidRDefault="003A0E61" w:rsidP="003A0E61">
            <w:r>
              <w:rPr>
                <w:b/>
              </w:rPr>
              <w:t xml:space="preserve"> B. </w:t>
            </w:r>
            <w:r w:rsidRPr="005938A5">
              <w:rPr>
                <w:rFonts w:cs="Times New Roman"/>
                <w:szCs w:val="24"/>
              </w:rPr>
              <w:t>4.</w:t>
            </w:r>
          </w:p>
        </w:tc>
        <w:tc>
          <w:tcPr>
            <w:tcW w:w="2551" w:type="dxa"/>
            <w:vAlign w:val="center"/>
          </w:tcPr>
          <w:p w:rsidR="003A0E61" w:rsidRPr="005938A5" w:rsidRDefault="003A0E61" w:rsidP="003A0E61">
            <w:r>
              <w:rPr>
                <w:b/>
              </w:rPr>
              <w:t xml:space="preserve"> C. </w:t>
            </w:r>
            <w:r w:rsidRPr="005938A5">
              <w:rPr>
                <w:rFonts w:cs="Times New Roman"/>
                <w:szCs w:val="24"/>
              </w:rPr>
              <w:t>1</w:t>
            </w:r>
          </w:p>
        </w:tc>
        <w:tc>
          <w:tcPr>
            <w:tcW w:w="2551" w:type="dxa"/>
            <w:vAlign w:val="center"/>
          </w:tcPr>
          <w:p w:rsidR="003A0E61" w:rsidRPr="005938A5" w:rsidRDefault="003A0E61" w:rsidP="003A0E61">
            <w:r>
              <w:rPr>
                <w:b/>
              </w:rPr>
              <w:t xml:space="preserve"> D. </w:t>
            </w:r>
            <w:r w:rsidRPr="005938A5">
              <w:rPr>
                <w:rFonts w:cs="Times New Roman"/>
                <w:szCs w:val="24"/>
              </w:rPr>
              <w:t>2.</w:t>
            </w:r>
          </w:p>
        </w:tc>
      </w:tr>
    </w:tbl>
    <w:p w:rsidR="003A0E61" w:rsidRPr="005938A5" w:rsidRDefault="003A0E61" w:rsidP="003A0E61">
      <w:r>
        <w:rPr>
          <w:b/>
        </w:rPr>
        <w:t xml:space="preserve">Câu 13. </w:t>
      </w:r>
      <w:r w:rsidRPr="005938A5">
        <w:rPr>
          <w:rFonts w:cs="Times New Roman"/>
          <w:szCs w:val="24"/>
        </w:rPr>
        <w:t>Quá trình đột biến chuyển đoạn hợp tâm NST giữa NST số 14 với NST số 21 như hình dưới. Khi cơ thể này giảm phân, thụ tinh tạo thành các hợp tử từ 1đến 6.</w:t>
      </w:r>
    </w:p>
    <w:p w:rsidR="003A0E61" w:rsidRPr="005938A5" w:rsidRDefault="004975B0" w:rsidP="003A0E61">
      <w:pPr>
        <w:spacing w:line="240" w:lineRule="auto"/>
        <w:ind w:left="142"/>
        <w:jc w:val="center"/>
        <w:rPr>
          <w:rFonts w:cs="Times New Roman"/>
          <w:b/>
          <w:color w:val="000000" w:themeColor="text1"/>
          <w:szCs w:val="24"/>
        </w:rPr>
      </w:pPr>
      <w:r w:rsidRPr="005938A5">
        <w:rPr>
          <w:rFonts w:cs="Times New Roman"/>
          <w:b/>
          <w:noProof/>
          <w:szCs w:val="24"/>
        </w:rPr>
        <w:drawing>
          <wp:inline distT="0" distB="0" distL="0" distR="0" wp14:anchorId="4FEF2F87" wp14:editId="25FF22F0">
            <wp:extent cx="5647690" cy="271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47690" cy="2712720"/>
                    </a:xfrm>
                    <a:prstGeom prst="rect">
                      <a:avLst/>
                    </a:prstGeom>
                    <a:noFill/>
                    <a:ln>
                      <a:noFill/>
                    </a:ln>
                  </pic:spPr>
                </pic:pic>
              </a:graphicData>
            </a:graphic>
          </wp:inline>
        </w:drawing>
      </w:r>
    </w:p>
    <w:p w:rsidR="003A0E61" w:rsidRPr="005938A5" w:rsidRDefault="003A0E61" w:rsidP="003A0E61">
      <w:pPr>
        <w:spacing w:line="240" w:lineRule="auto"/>
        <w:ind w:left="142"/>
        <w:rPr>
          <w:rFonts w:cs="Times New Roman"/>
          <w:color w:val="000000" w:themeColor="text1"/>
          <w:szCs w:val="24"/>
        </w:rPr>
      </w:pPr>
      <w:r w:rsidRPr="005938A5">
        <w:rPr>
          <w:rFonts w:cs="Times New Roman"/>
          <w:szCs w:val="24"/>
        </w:rPr>
        <w:t>Hợp tử số mấy có thể mắc hội chứng Down?</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1D599E" w:rsidP="003A0E61">
            <w:r>
              <w:rPr>
                <w:b/>
              </w:rPr>
              <w:t xml:space="preserve"> A. </w:t>
            </w:r>
            <w:r w:rsidR="003A0E61" w:rsidRPr="00656709">
              <w:rPr>
                <w:rFonts w:cs="Times New Roman"/>
                <w:szCs w:val="24"/>
              </w:rPr>
              <w:t>5</w:t>
            </w:r>
            <w:r w:rsidR="003A0E61" w:rsidRPr="005938A5">
              <w:rPr>
                <w:rFonts w:cs="Times New Roman"/>
                <w:b/>
                <w:szCs w:val="24"/>
              </w:rPr>
              <w:t>.</w:t>
            </w:r>
          </w:p>
        </w:tc>
        <w:tc>
          <w:tcPr>
            <w:tcW w:w="2551" w:type="dxa"/>
            <w:vAlign w:val="center"/>
          </w:tcPr>
          <w:p w:rsidR="003A0E61" w:rsidRPr="005938A5" w:rsidRDefault="003A0E61" w:rsidP="003A0E61">
            <w:r>
              <w:rPr>
                <w:b/>
              </w:rPr>
              <w:t xml:space="preserve"> B. </w:t>
            </w:r>
            <w:r w:rsidRPr="005938A5">
              <w:rPr>
                <w:rFonts w:cs="Times New Roman"/>
                <w:szCs w:val="24"/>
              </w:rPr>
              <w:t>2 và 4.</w:t>
            </w:r>
          </w:p>
        </w:tc>
        <w:tc>
          <w:tcPr>
            <w:tcW w:w="2551" w:type="dxa"/>
            <w:vAlign w:val="center"/>
          </w:tcPr>
          <w:p w:rsidR="003A0E61" w:rsidRPr="00AA5593" w:rsidRDefault="003A0E61" w:rsidP="003A0E61">
            <w:r>
              <w:rPr>
                <w:b/>
              </w:rPr>
              <w:t xml:space="preserve"> C. </w:t>
            </w:r>
            <w:r w:rsidRPr="005938A5">
              <w:rPr>
                <w:rFonts w:cs="Times New Roman"/>
                <w:szCs w:val="24"/>
                <w:lang w:val="vi-VN"/>
              </w:rPr>
              <w:t>4 và 5.</w:t>
            </w:r>
          </w:p>
        </w:tc>
        <w:tc>
          <w:tcPr>
            <w:tcW w:w="2551" w:type="dxa"/>
            <w:vAlign w:val="center"/>
          </w:tcPr>
          <w:p w:rsidR="003A0E61" w:rsidRPr="005938A5" w:rsidRDefault="003A0E61" w:rsidP="003A0E61">
            <w:r>
              <w:rPr>
                <w:b/>
              </w:rPr>
              <w:t xml:space="preserve"> D. </w:t>
            </w:r>
            <w:r w:rsidRPr="00656709">
              <w:rPr>
                <w:rFonts w:cs="Times New Roman"/>
                <w:szCs w:val="24"/>
              </w:rPr>
              <w:t>6</w:t>
            </w:r>
            <w:r w:rsidRPr="005938A5">
              <w:rPr>
                <w:rFonts w:cs="Times New Roman"/>
                <w:b/>
                <w:szCs w:val="24"/>
              </w:rPr>
              <w:t>.</w:t>
            </w:r>
          </w:p>
        </w:tc>
      </w:tr>
    </w:tbl>
    <w:p w:rsidR="003A0E61" w:rsidRPr="005938A5" w:rsidRDefault="003A0E61" w:rsidP="003A0E61">
      <w:r>
        <w:rPr>
          <w:b/>
        </w:rPr>
        <w:t xml:space="preserve">Câu 14. </w:t>
      </w:r>
      <w:r w:rsidRPr="005938A5">
        <w:rPr>
          <w:rFonts w:cs="Times New Roman"/>
          <w:szCs w:val="24"/>
        </w:rPr>
        <w:t>Trong liệu pháp gene điều trị bệnh SCID, gene ADA bình thường được đưa vào tế bào người bệnh nhằm mục đích</w:t>
      </w:r>
    </w:p>
    <w:tbl>
      <w:tblPr>
        <w:tblW w:w="0" w:type="auto"/>
        <w:tblLook w:val="04A0" w:firstRow="1" w:lastRow="0" w:firstColumn="1" w:lastColumn="0" w:noHBand="0" w:noVBand="1"/>
      </w:tblPr>
      <w:tblGrid>
        <w:gridCol w:w="5102"/>
        <w:gridCol w:w="5102"/>
      </w:tblGrid>
      <w:tr w:rsidR="00B117BF">
        <w:tc>
          <w:tcPr>
            <w:tcW w:w="5102" w:type="dxa"/>
            <w:vAlign w:val="center"/>
          </w:tcPr>
          <w:p w:rsidR="003A0E61" w:rsidRPr="005938A5" w:rsidRDefault="003A0E61" w:rsidP="003A0E61">
            <w:r>
              <w:rPr>
                <w:b/>
              </w:rPr>
              <w:t xml:space="preserve"> A. </w:t>
            </w:r>
            <w:r w:rsidRPr="005938A5">
              <w:rPr>
                <w:rFonts w:cs="Times New Roman"/>
                <w:szCs w:val="24"/>
              </w:rPr>
              <w:t>chỉnh sửa gene gây bệnh.</w:t>
            </w:r>
          </w:p>
        </w:tc>
        <w:tc>
          <w:tcPr>
            <w:tcW w:w="5102" w:type="dxa"/>
            <w:vAlign w:val="center"/>
          </w:tcPr>
          <w:p w:rsidR="003A0E61" w:rsidRPr="005938A5" w:rsidRDefault="003A0E61" w:rsidP="003A0E61">
            <w:r>
              <w:rPr>
                <w:b/>
              </w:rPr>
              <w:t xml:space="preserve"> B. </w:t>
            </w:r>
            <w:r w:rsidR="00DF1B78" w:rsidRPr="005938A5">
              <w:rPr>
                <w:rFonts w:cs="Times New Roman"/>
                <w:szCs w:val="24"/>
              </w:rPr>
              <w:t>tổng hợp ADA b</w:t>
            </w:r>
            <w:r w:rsidRPr="005938A5">
              <w:rPr>
                <w:rFonts w:cs="Times New Roman"/>
                <w:szCs w:val="24"/>
              </w:rPr>
              <w:t>ình thường.</w:t>
            </w:r>
          </w:p>
        </w:tc>
      </w:tr>
      <w:tr w:rsidR="00B117BF">
        <w:tc>
          <w:tcPr>
            <w:tcW w:w="5102" w:type="dxa"/>
            <w:vAlign w:val="center"/>
          </w:tcPr>
          <w:p w:rsidR="003A0E61" w:rsidRPr="005938A5" w:rsidRDefault="003A0E61" w:rsidP="003A0E61">
            <w:r>
              <w:rPr>
                <w:b/>
              </w:rPr>
              <w:lastRenderedPageBreak/>
              <w:t xml:space="preserve"> C. </w:t>
            </w:r>
            <w:r w:rsidR="00DF1B78" w:rsidRPr="005938A5">
              <w:rPr>
                <w:rFonts w:cs="Times New Roman"/>
                <w:szCs w:val="24"/>
              </w:rPr>
              <w:t>g</w:t>
            </w:r>
            <w:r w:rsidRPr="005938A5">
              <w:rPr>
                <w:rFonts w:cs="Times New Roman"/>
                <w:szCs w:val="24"/>
              </w:rPr>
              <w:t>ây chết tế bào bị bệnh.</w:t>
            </w:r>
          </w:p>
        </w:tc>
        <w:tc>
          <w:tcPr>
            <w:tcW w:w="5102" w:type="dxa"/>
            <w:vAlign w:val="center"/>
          </w:tcPr>
          <w:p w:rsidR="003A0E61" w:rsidRPr="005938A5" w:rsidRDefault="003A0E61" w:rsidP="003A0E61">
            <w:r>
              <w:rPr>
                <w:b/>
              </w:rPr>
              <w:t xml:space="preserve"> D. </w:t>
            </w:r>
            <w:r w:rsidRPr="005938A5">
              <w:rPr>
                <w:rFonts w:cs="Times New Roman"/>
                <w:szCs w:val="24"/>
              </w:rPr>
              <w:t>ức chế gene gây bệnh.</w:t>
            </w:r>
          </w:p>
        </w:tc>
      </w:tr>
    </w:tbl>
    <w:p w:rsidR="005938A5" w:rsidRPr="005938A5" w:rsidRDefault="003A0E61" w:rsidP="005938A5">
      <w:r>
        <w:rPr>
          <w:b/>
        </w:rPr>
        <w:t xml:space="preserve">Câu 15. </w:t>
      </w:r>
      <w:r w:rsidR="005938A5" w:rsidRPr="005938A5">
        <w:rPr>
          <w:rFonts w:cs="Times New Roman"/>
          <w:szCs w:val="24"/>
        </w:rPr>
        <w:t>Xét một loài thực vật có ba dòng hoa màu trắng thuần chủng I, II, III. Người ta tiến hành các phép lai giữa các dòng và thu được kết quả theo bảng sau:</w:t>
      </w:r>
    </w:p>
    <w:tbl>
      <w:tblPr>
        <w:tblW w:w="100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8"/>
        <w:gridCol w:w="4219"/>
        <w:gridCol w:w="4659"/>
      </w:tblGrid>
      <w:tr w:rsidR="005938A5" w:rsidRPr="005938A5" w:rsidTr="00D72803">
        <w:trPr>
          <w:trHeight w:val="160"/>
          <w:jc w:val="center"/>
        </w:trPr>
        <w:tc>
          <w:tcPr>
            <w:tcW w:w="1178"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Phép lai</w:t>
            </w:r>
          </w:p>
        </w:tc>
        <w:tc>
          <w:tcPr>
            <w:tcW w:w="421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đem lai</w:t>
            </w:r>
          </w:p>
        </w:tc>
        <w:tc>
          <w:tcPr>
            <w:tcW w:w="4659" w:type="dxa"/>
          </w:tcPr>
          <w:p w:rsidR="005938A5" w:rsidRPr="005938A5" w:rsidRDefault="005938A5" w:rsidP="00D72803">
            <w:pPr>
              <w:spacing w:line="240" w:lineRule="auto"/>
              <w:jc w:val="center"/>
              <w:rPr>
                <w:rFonts w:cs="Times New Roman"/>
                <w:b/>
                <w:color w:val="000000" w:themeColor="text1"/>
                <w:szCs w:val="24"/>
              </w:rPr>
            </w:pPr>
            <w:r w:rsidRPr="005938A5">
              <w:rPr>
                <w:rFonts w:cs="Times New Roman"/>
                <w:b/>
                <w:szCs w:val="24"/>
              </w:rPr>
              <w:t>Kiểu hình đời con</w:t>
            </w:r>
          </w:p>
        </w:tc>
      </w:tr>
      <w:tr w:rsidR="005938A5" w:rsidRPr="005938A5" w:rsidTr="00D72803">
        <w:trPr>
          <w:trHeight w:val="252"/>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1</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47EC234F" wp14:editId="49136A89">
                  <wp:extent cx="119380" cy="128905"/>
                  <wp:effectExtent l="0" t="0" r="0" b="0"/>
                  <wp:docPr id="1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2"/>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08EAE5A3" wp14:editId="367845DA">
                  <wp:extent cx="387350" cy="179070"/>
                  <wp:effectExtent l="0" t="0" r="0" b="0"/>
                  <wp:docPr id="1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2</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II </w:t>
            </w:r>
            <w:r w:rsidRPr="005938A5">
              <w:rPr>
                <w:rFonts w:cs="Times New Roman"/>
                <w:noProof/>
                <w:szCs w:val="24"/>
              </w:rPr>
              <w:drawing>
                <wp:inline distT="0" distB="0" distL="114300" distR="114300" wp14:anchorId="3F1C9968" wp14:editId="4736031F">
                  <wp:extent cx="119380" cy="128905"/>
                  <wp:effectExtent l="0" t="0" r="0" b="0"/>
                  <wp:docPr id="29"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2"/>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vertAlign w:val="subscript"/>
              </w:rPr>
            </w:pPr>
            <w:r w:rsidRPr="005938A5">
              <w:rPr>
                <w:rFonts w:cs="Times New Roman"/>
                <w:noProof/>
                <w:szCs w:val="24"/>
                <w:vertAlign w:val="subscript"/>
              </w:rPr>
              <w:drawing>
                <wp:inline distT="0" distB="0" distL="114300" distR="114300" wp14:anchorId="7E229C04" wp14:editId="10C84AE7">
                  <wp:extent cx="387350" cy="179070"/>
                  <wp:effectExtent l="0" t="0" r="0" b="0"/>
                  <wp:docPr id="2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13"/>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 F</w:t>
            </w:r>
            <w:r w:rsidRPr="005938A5">
              <w:rPr>
                <w:rFonts w:cs="Times New Roman"/>
                <w:szCs w:val="24"/>
                <w:vertAlign w:val="subscript"/>
              </w:rPr>
              <w:t>1</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3</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trắng I </w:t>
            </w:r>
            <w:r w:rsidRPr="005938A5">
              <w:rPr>
                <w:rFonts w:cs="Times New Roman"/>
                <w:noProof/>
                <w:szCs w:val="24"/>
              </w:rPr>
              <w:drawing>
                <wp:inline distT="0" distB="0" distL="114300" distR="114300" wp14:anchorId="6EEE46B9" wp14:editId="461C19FF">
                  <wp:extent cx="119380" cy="128905"/>
                  <wp:effectExtent l="0" t="0" r="0" b="0"/>
                  <wp:docPr id="27" name="image17.png"/>
                  <wp:cNvGraphicFramePr/>
                  <a:graphic xmlns:a="http://schemas.openxmlformats.org/drawingml/2006/main">
                    <a:graphicData uri="http://schemas.openxmlformats.org/drawingml/2006/picture">
                      <pic:pic xmlns:pic="http://schemas.openxmlformats.org/drawingml/2006/picture">
                        <pic:nvPicPr>
                          <pic:cNvPr id="0" name="image17.png"/>
                          <pic:cNvPicPr preferRelativeResize="0"/>
                        </pic:nvPicPr>
                        <pic:blipFill>
                          <a:blip r:embed="rId12"/>
                          <a:srcRect/>
                          <a:stretch>
                            <a:fillRect/>
                          </a:stretch>
                        </pic:blipFill>
                        <pic:spPr>
                          <a:xfrm>
                            <a:off x="0" y="0"/>
                            <a:ext cx="119380" cy="128905"/>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3F1E2FF7" wp14:editId="0422F8E4">
                  <wp:extent cx="387350" cy="179070"/>
                  <wp:effectExtent l="0" t="0" r="0" b="0"/>
                  <wp:docPr id="44" name="image34.png"/>
                  <wp:cNvGraphicFramePr/>
                  <a:graphic xmlns:a="http://schemas.openxmlformats.org/drawingml/2006/main">
                    <a:graphicData uri="http://schemas.openxmlformats.org/drawingml/2006/picture">
                      <pic:pic xmlns:pic="http://schemas.openxmlformats.org/drawingml/2006/picture">
                        <pic:nvPicPr>
                          <pic:cNvPr id="0" name="image34.png"/>
                          <pic:cNvPicPr preferRelativeResize="0"/>
                        </pic:nvPicPr>
                        <pic:blipFill>
                          <a:blip r:embed="rId13"/>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trắng</w:t>
            </w:r>
          </w:p>
        </w:tc>
      </w:tr>
      <w:tr w:rsidR="005938A5" w:rsidRPr="005938A5" w:rsidTr="00D72803">
        <w:trPr>
          <w:trHeight w:val="399"/>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4</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4CB2F45B" wp14:editId="08552360">
                  <wp:extent cx="258445" cy="228600"/>
                  <wp:effectExtent l="0" t="0" r="0" b="0"/>
                  <wp:docPr id="43" name="image32.png"/>
                  <wp:cNvGraphicFramePr/>
                  <a:graphic xmlns:a="http://schemas.openxmlformats.org/drawingml/2006/main">
                    <a:graphicData uri="http://schemas.openxmlformats.org/drawingml/2006/picture">
                      <pic:pic xmlns:pic="http://schemas.openxmlformats.org/drawingml/2006/picture">
                        <pic:nvPicPr>
                          <pic:cNvPr id="0" name="image32.png"/>
                          <pic:cNvPicPr preferRelativeResize="0"/>
                        </pic:nvPicPr>
                        <pic:blipFill>
                          <a:blip r:embed="rId14"/>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53AC4F5" wp14:editId="7AA2D5D9">
                  <wp:extent cx="457200" cy="208915"/>
                  <wp:effectExtent l="0" t="0" r="0" b="0"/>
                  <wp:docPr id="42" name="image39.png"/>
                  <wp:cNvGraphicFramePr/>
                  <a:graphic xmlns:a="http://schemas.openxmlformats.org/drawingml/2006/main">
                    <a:graphicData uri="http://schemas.openxmlformats.org/drawingml/2006/picture">
                      <pic:pic xmlns:pic="http://schemas.openxmlformats.org/drawingml/2006/picture">
                        <pic:nvPicPr>
                          <pic:cNvPr id="0" name="image39.png"/>
                          <pic:cNvPicPr preferRelativeResize="0"/>
                        </pic:nvPicPr>
                        <pic:blipFill>
                          <a:blip r:embed="rId15"/>
                          <a:srcRect/>
                          <a:stretch>
                            <a:fillRect/>
                          </a:stretch>
                        </pic:blipFill>
                        <pic:spPr>
                          <a:xfrm>
                            <a:off x="0" y="0"/>
                            <a:ext cx="457200" cy="208915"/>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53F2E6C8" wp14:editId="288C77BA">
                  <wp:extent cx="497205" cy="208915"/>
                  <wp:effectExtent l="0" t="0" r="0" b="0"/>
                  <wp:docPr id="41" name="image40.png"/>
                  <wp:cNvGraphicFramePr/>
                  <a:graphic xmlns:a="http://schemas.openxmlformats.org/drawingml/2006/main">
                    <a:graphicData uri="http://schemas.openxmlformats.org/drawingml/2006/picture">
                      <pic:pic xmlns:pic="http://schemas.openxmlformats.org/drawingml/2006/picture">
                        <pic:nvPicPr>
                          <pic:cNvPr id="0" name="image40.png"/>
                          <pic:cNvPicPr preferRelativeResize="0"/>
                        </pic:nvPicPr>
                        <pic:blipFill>
                          <a:blip r:embed="rId16"/>
                          <a:srcRect/>
                          <a:stretch>
                            <a:fillRect/>
                          </a:stretch>
                        </pic:blipFill>
                        <pic:spPr>
                          <a:xfrm>
                            <a:off x="0" y="0"/>
                            <a:ext cx="497205" cy="208915"/>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5</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2FD9D1B8" wp14:editId="524F4DB2">
                  <wp:extent cx="258445" cy="228600"/>
                  <wp:effectExtent l="0" t="0" r="0" b="0"/>
                  <wp:docPr id="40" name="image35.png"/>
                  <wp:cNvGraphicFramePr/>
                  <a:graphic xmlns:a="http://schemas.openxmlformats.org/drawingml/2006/main">
                    <a:graphicData uri="http://schemas.openxmlformats.org/drawingml/2006/picture">
                      <pic:pic xmlns:pic="http://schemas.openxmlformats.org/drawingml/2006/picture">
                        <pic:nvPicPr>
                          <pic:cNvPr id="0" name="image35.png"/>
                          <pic:cNvPicPr preferRelativeResize="0"/>
                        </pic:nvPicPr>
                        <pic:blipFill>
                          <a:blip r:embed="rId14"/>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476474F0" wp14:editId="73E6FBC4">
                  <wp:extent cx="318135" cy="179070"/>
                  <wp:effectExtent l="0" t="0" r="0" b="0"/>
                  <wp:docPr id="38" name="image29.png"/>
                  <wp:cNvGraphicFramePr/>
                  <a:graphic xmlns:a="http://schemas.openxmlformats.org/drawingml/2006/main">
                    <a:graphicData uri="http://schemas.openxmlformats.org/drawingml/2006/picture">
                      <pic:pic xmlns:pic="http://schemas.openxmlformats.org/drawingml/2006/picture">
                        <pic:nvPicPr>
                          <pic:cNvPr id="0" name="image29.png"/>
                          <pic:cNvPicPr preferRelativeResize="0"/>
                        </pic:nvPicPr>
                        <pic:blipFill>
                          <a:blip r:embed="rId17"/>
                          <a:srcRect/>
                          <a:stretch>
                            <a:fillRect/>
                          </a:stretch>
                        </pic:blipFill>
                        <pic:spPr>
                          <a:xfrm>
                            <a:off x="0" y="0"/>
                            <a:ext cx="318135"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7F559392" wp14:editId="110B5488">
                  <wp:extent cx="387350" cy="179070"/>
                  <wp:effectExtent l="0" t="0" r="0" b="0"/>
                  <wp:docPr id="35" name="image30.png"/>
                  <wp:cNvGraphicFramePr/>
                  <a:graphic xmlns:a="http://schemas.openxmlformats.org/drawingml/2006/main">
                    <a:graphicData uri="http://schemas.openxmlformats.org/drawingml/2006/picture">
                      <pic:pic xmlns:pic="http://schemas.openxmlformats.org/drawingml/2006/picture">
                        <pic:nvPicPr>
                          <pic:cNvPr id="0" name="image30.png"/>
                          <pic:cNvPicPr preferRelativeResize="0"/>
                        </pic:nvPicPr>
                        <pic:blipFill>
                          <a:blip r:embed="rId18"/>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r w:rsidR="005938A5" w:rsidRPr="005938A5" w:rsidTr="00D72803">
        <w:trPr>
          <w:trHeight w:val="255"/>
          <w:jc w:val="center"/>
        </w:trPr>
        <w:tc>
          <w:tcPr>
            <w:tcW w:w="1178" w:type="dxa"/>
          </w:tcPr>
          <w:p w:rsidR="005938A5" w:rsidRPr="005938A5" w:rsidRDefault="005938A5" w:rsidP="00D72803">
            <w:pPr>
              <w:spacing w:line="240" w:lineRule="auto"/>
              <w:jc w:val="center"/>
              <w:rPr>
                <w:rFonts w:cs="Times New Roman"/>
                <w:color w:val="000000" w:themeColor="text1"/>
                <w:szCs w:val="24"/>
              </w:rPr>
            </w:pPr>
            <w:r w:rsidRPr="005938A5">
              <w:rPr>
                <w:rFonts w:cs="Times New Roman"/>
                <w:szCs w:val="24"/>
              </w:rPr>
              <w:t>6</w:t>
            </w:r>
          </w:p>
        </w:tc>
        <w:tc>
          <w:tcPr>
            <w:tcW w:w="4219" w:type="dxa"/>
          </w:tcPr>
          <w:p w:rsidR="005938A5" w:rsidRPr="005938A5" w:rsidRDefault="005938A5" w:rsidP="00D72803">
            <w:pPr>
              <w:spacing w:line="240" w:lineRule="auto"/>
              <w:rPr>
                <w:rFonts w:cs="Times New Roman"/>
                <w:color w:val="000000" w:themeColor="text1"/>
                <w:szCs w:val="24"/>
              </w:rPr>
            </w:pPr>
            <w:r w:rsidRPr="005938A5">
              <w:rPr>
                <w:rFonts w:cs="Times New Roman"/>
                <w:szCs w:val="24"/>
              </w:rPr>
              <w:t xml:space="preserve">Cây hoa đỏ </w:t>
            </w:r>
            <w:r w:rsidRPr="005938A5">
              <w:rPr>
                <w:rFonts w:cs="Times New Roman"/>
                <w:noProof/>
                <w:szCs w:val="24"/>
                <w:vertAlign w:val="subscript"/>
              </w:rPr>
              <w:drawing>
                <wp:inline distT="0" distB="0" distL="114300" distR="114300" wp14:anchorId="7AB6AF0F" wp14:editId="4D66C17E">
                  <wp:extent cx="258445" cy="228600"/>
                  <wp:effectExtent l="0" t="0" r="0" b="0"/>
                  <wp:docPr id="5"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4"/>
                          <a:srcRect/>
                          <a:stretch>
                            <a:fillRect/>
                          </a:stretch>
                        </pic:blipFill>
                        <pic:spPr>
                          <a:xfrm>
                            <a:off x="0" y="0"/>
                            <a:ext cx="258445" cy="228600"/>
                          </a:xfrm>
                          <a:prstGeom prst="rect">
                            <a:avLst/>
                          </a:prstGeom>
                          <a:ln/>
                        </pic:spPr>
                      </pic:pic>
                    </a:graphicData>
                  </a:graphic>
                </wp:inline>
              </w:drawing>
            </w:r>
            <w:r w:rsidRPr="005938A5">
              <w:rPr>
                <w:rFonts w:cs="Times New Roman"/>
                <w:szCs w:val="24"/>
              </w:rPr>
              <w:t xml:space="preserve"> Cây hoa trắng II</w:t>
            </w:r>
          </w:p>
        </w:tc>
        <w:tc>
          <w:tcPr>
            <w:tcW w:w="4659" w:type="dxa"/>
          </w:tcPr>
          <w:p w:rsidR="005938A5" w:rsidRPr="005938A5" w:rsidRDefault="005938A5" w:rsidP="00D72803">
            <w:pPr>
              <w:spacing w:line="240" w:lineRule="auto"/>
              <w:rPr>
                <w:rFonts w:cs="Times New Roman"/>
                <w:color w:val="000000" w:themeColor="text1"/>
                <w:szCs w:val="24"/>
              </w:rPr>
            </w:pPr>
            <w:r w:rsidRPr="005938A5">
              <w:rPr>
                <w:rFonts w:cs="Times New Roman"/>
                <w:noProof/>
                <w:szCs w:val="24"/>
                <w:vertAlign w:val="subscript"/>
              </w:rPr>
              <w:drawing>
                <wp:inline distT="0" distB="0" distL="114300" distR="114300" wp14:anchorId="7A19E01A" wp14:editId="4DB743C6">
                  <wp:extent cx="337820" cy="17907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9"/>
                          <a:srcRect/>
                          <a:stretch>
                            <a:fillRect/>
                          </a:stretch>
                        </pic:blipFill>
                        <pic:spPr>
                          <a:xfrm>
                            <a:off x="0" y="0"/>
                            <a:ext cx="337820" cy="179070"/>
                          </a:xfrm>
                          <a:prstGeom prst="rect">
                            <a:avLst/>
                          </a:prstGeom>
                          <a:ln/>
                        </pic:spPr>
                      </pic:pic>
                    </a:graphicData>
                  </a:graphic>
                </wp:inline>
              </w:drawing>
            </w:r>
            <w:r w:rsidRPr="005938A5">
              <w:rPr>
                <w:rFonts w:cs="Times New Roman"/>
                <w:szCs w:val="24"/>
              </w:rPr>
              <w:t xml:space="preserve"> cây hoa trắng </w:t>
            </w:r>
            <w:r w:rsidRPr="005938A5">
              <w:rPr>
                <w:rFonts w:cs="Times New Roman"/>
                <w:noProof/>
                <w:szCs w:val="24"/>
                <w:vertAlign w:val="subscript"/>
              </w:rPr>
              <w:drawing>
                <wp:inline distT="0" distB="0" distL="114300" distR="114300" wp14:anchorId="0AAFE65D" wp14:editId="192532B0">
                  <wp:extent cx="387350" cy="179070"/>
                  <wp:effectExtent l="0" t="0" r="0" b="0"/>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0"/>
                          <a:srcRect/>
                          <a:stretch>
                            <a:fillRect/>
                          </a:stretch>
                        </pic:blipFill>
                        <pic:spPr>
                          <a:xfrm>
                            <a:off x="0" y="0"/>
                            <a:ext cx="387350" cy="179070"/>
                          </a:xfrm>
                          <a:prstGeom prst="rect">
                            <a:avLst/>
                          </a:prstGeom>
                          <a:ln/>
                        </pic:spPr>
                      </pic:pic>
                    </a:graphicData>
                  </a:graphic>
                </wp:inline>
              </w:drawing>
            </w:r>
            <w:r w:rsidRPr="005938A5">
              <w:rPr>
                <w:rFonts w:cs="Times New Roman"/>
                <w:szCs w:val="24"/>
              </w:rPr>
              <w:t xml:space="preserve"> cây hoa đỏ</w:t>
            </w:r>
          </w:p>
        </w:tc>
      </w:tr>
    </w:tbl>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szCs w:val="24"/>
        </w:rPr>
        <w:t xml:space="preserve">Biết rằng không xảy ra đột biến, không có hoán vị gen và tính trạng màu sắc hoa do 3 cặp gen Aa, Bb, Dd cùng quy định. Theo lí thuyết, có bao nhiêu phát biểu sau đây đúng? </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w:t>
      </w:r>
      <w:r w:rsidRPr="005938A5">
        <w:rPr>
          <w:rFonts w:cs="Times New Roman"/>
          <w:szCs w:val="24"/>
        </w:rPr>
        <w:t>.</w:t>
      </w:r>
      <w:r w:rsidR="005A155E">
        <w:rPr>
          <w:rFonts w:cs="Times New Roman"/>
          <w:szCs w:val="24"/>
        </w:rPr>
        <w:t xml:space="preserve"> </w:t>
      </w:r>
      <w:r w:rsidR="00FF5B35">
        <w:rPr>
          <w:rFonts w:cs="Times New Roman"/>
          <w:szCs w:val="24"/>
        </w:rPr>
        <w:t>Phép lai giữa dòng II và dòng III cũng có thể cho đời con 100% hoa trắng.</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w:t>
      </w:r>
      <w:r w:rsidRPr="005938A5">
        <w:rPr>
          <w:rFonts w:cs="Times New Roman"/>
          <w:szCs w:val="24"/>
        </w:rPr>
        <w:t>. C</w:t>
      </w:r>
      <w:r w:rsidR="00FF5B35">
        <w:rPr>
          <w:rFonts w:cs="Times New Roman"/>
          <w:szCs w:val="24"/>
          <w:lang w:val="vi-VN"/>
        </w:rPr>
        <w:t xml:space="preserve">ó 3 phép lai giữa dòng II và dòng III </w:t>
      </w:r>
      <w:r w:rsidR="00FF5B35">
        <w:rPr>
          <w:rFonts w:cs="Times New Roman"/>
          <w:szCs w:val="24"/>
        </w:rPr>
        <w:t xml:space="preserve">cho đời </w:t>
      </w:r>
      <w:r w:rsidR="00AA5593">
        <w:rPr>
          <w:rFonts w:cs="Times New Roman"/>
          <w:szCs w:val="24"/>
        </w:rPr>
        <w:t>F₁</w:t>
      </w:r>
      <w:r w:rsidR="00FF5B35">
        <w:rPr>
          <w:rFonts w:cs="Times New Roman"/>
          <w:szCs w:val="24"/>
        </w:rPr>
        <w:t xml:space="preserve"> toàn cây hoa đỏ.</w:t>
      </w:r>
    </w:p>
    <w:p w:rsidR="005938A5" w:rsidRPr="00FF5B3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III</w:t>
      </w:r>
      <w:r w:rsidRPr="005938A5">
        <w:rPr>
          <w:rFonts w:cs="Times New Roman"/>
          <w:szCs w:val="24"/>
        </w:rPr>
        <w:t xml:space="preserve">. </w:t>
      </w:r>
      <w:r w:rsidR="00FF5B35">
        <w:rPr>
          <w:rFonts w:cs="Times New Roman"/>
          <w:szCs w:val="24"/>
        </w:rPr>
        <w:t>Cho cây hoa đỏ F</w:t>
      </w:r>
      <w:r w:rsidR="00FF5B35">
        <w:rPr>
          <w:rFonts w:cs="Times New Roman"/>
          <w:szCs w:val="24"/>
          <w:vertAlign w:val="subscript"/>
        </w:rPr>
        <w:t>1</w:t>
      </w:r>
      <w:r w:rsidR="00FF5B35">
        <w:rPr>
          <w:rFonts w:cs="Times New Roman"/>
          <w:szCs w:val="24"/>
        </w:rPr>
        <w:t xml:space="preserve"> tự thụ phấn, trong số cây hoa đỏ dời F</w:t>
      </w:r>
      <w:r w:rsidR="00FF5B35">
        <w:rPr>
          <w:rFonts w:cs="Times New Roman"/>
          <w:szCs w:val="24"/>
          <w:vertAlign w:val="subscript"/>
        </w:rPr>
        <w:t>2</w:t>
      </w:r>
      <w:r w:rsidR="00FF5B35">
        <w:rPr>
          <w:rFonts w:cs="Times New Roman"/>
          <w:szCs w:val="24"/>
        </w:rPr>
        <w:t xml:space="preserve"> tỷ lệ cây thuần chủng là 3,7%</w:t>
      </w:r>
      <w:r w:rsidR="00C52434">
        <w:rPr>
          <w:rFonts w:cs="Times New Roman"/>
          <w:szCs w:val="24"/>
        </w:rPr>
        <w:t>.</w:t>
      </w:r>
    </w:p>
    <w:p w:rsidR="005938A5" w:rsidRPr="005938A5" w:rsidRDefault="005938A5" w:rsidP="005938A5">
      <w:pPr>
        <w:tabs>
          <w:tab w:val="left" w:pos="284"/>
          <w:tab w:val="left" w:pos="2835"/>
          <w:tab w:val="left" w:pos="5387"/>
          <w:tab w:val="left" w:pos="7938"/>
        </w:tabs>
        <w:spacing w:line="240" w:lineRule="auto"/>
        <w:jc w:val="both"/>
        <w:rPr>
          <w:rFonts w:cs="Times New Roman"/>
          <w:color w:val="000000" w:themeColor="text1"/>
          <w:szCs w:val="24"/>
        </w:rPr>
      </w:pPr>
      <w:r w:rsidRPr="005938A5">
        <w:rPr>
          <w:rFonts w:cs="Times New Roman"/>
          <w:b/>
          <w:szCs w:val="24"/>
        </w:rPr>
        <w:t>IV</w:t>
      </w:r>
      <w:r w:rsidRPr="005938A5">
        <w:rPr>
          <w:rFonts w:cs="Times New Roman"/>
          <w:szCs w:val="24"/>
        </w:rPr>
        <w:t xml:space="preserve">. Nếu dòng II có kiểu gen AAbbDD thì dòng III có kiểu gen aaBBdd. </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5938A5" w:rsidRDefault="005938A5" w:rsidP="005938A5">
            <w:r>
              <w:rPr>
                <w:b/>
              </w:rPr>
              <w:t xml:space="preserve"> A. </w:t>
            </w:r>
            <w:r w:rsidRPr="005938A5">
              <w:rPr>
                <w:rFonts w:cs="Times New Roman"/>
                <w:szCs w:val="24"/>
              </w:rPr>
              <w:t>2.</w:t>
            </w:r>
          </w:p>
        </w:tc>
        <w:tc>
          <w:tcPr>
            <w:tcW w:w="2551" w:type="dxa"/>
            <w:vAlign w:val="center"/>
          </w:tcPr>
          <w:p w:rsidR="005938A5" w:rsidRDefault="005938A5" w:rsidP="005938A5">
            <w:r>
              <w:rPr>
                <w:b/>
              </w:rPr>
              <w:t xml:space="preserve"> B. </w:t>
            </w:r>
            <w:r w:rsidRPr="005938A5">
              <w:rPr>
                <w:rFonts w:cs="Times New Roman"/>
                <w:szCs w:val="24"/>
              </w:rPr>
              <w:t>1.</w:t>
            </w:r>
          </w:p>
        </w:tc>
        <w:tc>
          <w:tcPr>
            <w:tcW w:w="2551" w:type="dxa"/>
            <w:vAlign w:val="center"/>
          </w:tcPr>
          <w:p w:rsidR="005938A5" w:rsidRDefault="005938A5" w:rsidP="005938A5">
            <w:r>
              <w:rPr>
                <w:b/>
              </w:rPr>
              <w:t xml:space="preserve"> C. </w:t>
            </w:r>
            <w:r w:rsidRPr="005938A5">
              <w:rPr>
                <w:rFonts w:cs="Times New Roman"/>
                <w:szCs w:val="24"/>
              </w:rPr>
              <w:t>4.</w:t>
            </w:r>
          </w:p>
        </w:tc>
        <w:tc>
          <w:tcPr>
            <w:tcW w:w="2551" w:type="dxa"/>
            <w:vAlign w:val="center"/>
          </w:tcPr>
          <w:p w:rsidR="005938A5" w:rsidRPr="005938A5" w:rsidRDefault="005938A5" w:rsidP="005938A5">
            <w:r>
              <w:rPr>
                <w:b/>
              </w:rPr>
              <w:t xml:space="preserve"> D. </w:t>
            </w:r>
            <w:r w:rsidRPr="005938A5">
              <w:rPr>
                <w:rFonts w:cs="Times New Roman"/>
                <w:szCs w:val="24"/>
              </w:rPr>
              <w:t>3.</w:t>
            </w:r>
          </w:p>
        </w:tc>
      </w:tr>
    </w:tbl>
    <w:p w:rsidR="003A0E61" w:rsidRPr="005938A5" w:rsidRDefault="003A0E61" w:rsidP="00CD7042">
      <w:r>
        <w:rPr>
          <w:b/>
        </w:rPr>
        <w:t xml:space="preserve">Câu 16. </w:t>
      </w:r>
      <w:r w:rsidRPr="005938A5">
        <w:rPr>
          <w:rFonts w:cs="Times New Roman"/>
          <w:szCs w:val="24"/>
        </w:rPr>
        <w:t>Động vật nào sau đây vừa hô hấp qua da vừa hô hấp bằng phổi?</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rFonts w:cs="Times New Roman"/>
                <w:szCs w:val="24"/>
              </w:rPr>
              <w:t>Cá.</w:t>
            </w:r>
          </w:p>
        </w:tc>
        <w:tc>
          <w:tcPr>
            <w:tcW w:w="2551" w:type="dxa"/>
            <w:vAlign w:val="center"/>
          </w:tcPr>
          <w:p w:rsidR="003A0E61" w:rsidRPr="005938A5" w:rsidRDefault="003A0E61" w:rsidP="003A0E61">
            <w:r>
              <w:rPr>
                <w:b/>
              </w:rPr>
              <w:t xml:space="preserve"> B. </w:t>
            </w:r>
            <w:r w:rsidRPr="005938A5">
              <w:rPr>
                <w:rFonts w:cs="Times New Roman"/>
                <w:szCs w:val="24"/>
              </w:rPr>
              <w:t>Ếch đồng.</w:t>
            </w:r>
          </w:p>
        </w:tc>
        <w:tc>
          <w:tcPr>
            <w:tcW w:w="2551" w:type="dxa"/>
            <w:vAlign w:val="center"/>
          </w:tcPr>
          <w:p w:rsidR="003A0E61" w:rsidRPr="005938A5" w:rsidRDefault="003A0E61" w:rsidP="003A0E61">
            <w:r>
              <w:rPr>
                <w:b/>
              </w:rPr>
              <w:t xml:space="preserve"> C. </w:t>
            </w:r>
            <w:r w:rsidRPr="005938A5">
              <w:rPr>
                <w:rFonts w:cs="Times New Roman"/>
                <w:szCs w:val="24"/>
              </w:rPr>
              <w:t>Rắn.</w:t>
            </w:r>
          </w:p>
        </w:tc>
        <w:tc>
          <w:tcPr>
            <w:tcW w:w="2551" w:type="dxa"/>
            <w:vAlign w:val="center"/>
          </w:tcPr>
          <w:p w:rsidR="003A0E61" w:rsidRPr="005938A5" w:rsidRDefault="003A0E61" w:rsidP="003A0E61">
            <w:r>
              <w:rPr>
                <w:b/>
              </w:rPr>
              <w:t xml:space="preserve"> D. </w:t>
            </w:r>
            <w:r w:rsidRPr="005938A5">
              <w:rPr>
                <w:rFonts w:cs="Times New Roman"/>
                <w:szCs w:val="24"/>
              </w:rPr>
              <w:t>Rùa.</w:t>
            </w:r>
          </w:p>
        </w:tc>
      </w:tr>
    </w:tbl>
    <w:p w:rsidR="003A0E61" w:rsidRPr="005938A5" w:rsidRDefault="003A0E61" w:rsidP="003A0E61">
      <w:r>
        <w:rPr>
          <w:b/>
        </w:rPr>
        <w:t xml:space="preserve">Câu 17. </w:t>
      </w:r>
      <w:r w:rsidR="0034099F" w:rsidRPr="005938A5">
        <w:rPr>
          <w:rFonts w:cs="Times New Roman"/>
          <w:szCs w:val="24"/>
          <w:shd w:val="clear" w:color="auto" w:fill="FFFFFF"/>
        </w:rPr>
        <w:t>Dưới đây là sơ đồ tóm tắt nguồn cung cấp nitrogen cho thực vậ</w:t>
      </w:r>
      <w:r w:rsidR="00DF1B78" w:rsidRPr="005938A5">
        <w:rPr>
          <w:rFonts w:cs="Times New Roman"/>
          <w:szCs w:val="24"/>
          <w:shd w:val="clear" w:color="auto" w:fill="FFFFFF"/>
        </w:rPr>
        <w:t>t.</w:t>
      </w:r>
    </w:p>
    <w:p w:rsidR="003A0E61" w:rsidRPr="005938A5" w:rsidRDefault="003A0E61" w:rsidP="003A0E61">
      <w:pPr>
        <w:spacing w:line="240" w:lineRule="auto"/>
        <w:jc w:val="center"/>
        <w:rPr>
          <w:rFonts w:cs="Times New Roman"/>
          <w:color w:val="000000" w:themeColor="text1"/>
          <w:szCs w:val="24"/>
        </w:rPr>
      </w:pPr>
      <w:r w:rsidRPr="005938A5">
        <w:rPr>
          <w:rFonts w:cs="Times New Roman"/>
          <w:noProof/>
          <w:szCs w:val="24"/>
        </w:rPr>
        <w:drawing>
          <wp:inline distT="0" distB="0" distL="0" distR="0" wp14:anchorId="17CC25E7" wp14:editId="0DD6C997">
            <wp:extent cx="4741049" cy="257365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53663" cy="2580503"/>
                    </a:xfrm>
                    <a:prstGeom prst="rect">
                      <a:avLst/>
                    </a:prstGeom>
                    <a:noFill/>
                    <a:ln>
                      <a:noFill/>
                    </a:ln>
                  </pic:spPr>
                </pic:pic>
              </a:graphicData>
            </a:graphic>
          </wp:inline>
        </w:drawing>
      </w:r>
    </w:p>
    <w:p w:rsidR="003A0E61" w:rsidRPr="005938A5" w:rsidRDefault="003A0E61" w:rsidP="003A0E61">
      <w:pPr>
        <w:spacing w:line="240" w:lineRule="auto"/>
        <w:rPr>
          <w:rFonts w:cs="Times New Roman"/>
          <w:color w:val="000000" w:themeColor="text1"/>
          <w:szCs w:val="24"/>
        </w:rPr>
      </w:pPr>
      <w:r w:rsidRPr="005938A5">
        <w:rPr>
          <w:rFonts w:cs="Times New Roman"/>
          <w:szCs w:val="24"/>
        </w:rPr>
        <w:t>Nhận xét nào sau đây đúng</w:t>
      </w:r>
    </w:p>
    <w:p w:rsidR="003A0E61" w:rsidRPr="005938A5" w:rsidRDefault="003A0E61" w:rsidP="003A0E61">
      <w:r>
        <w:rPr>
          <w:rStyle w:val="TDTNChar"/>
          <w:b/>
        </w:rPr>
        <w:t xml:space="preserve">   A. </w:t>
      </w:r>
      <w:r w:rsidRPr="005938A5">
        <w:rPr>
          <w:rFonts w:cs="Times New Roman"/>
          <w:szCs w:val="24"/>
        </w:rPr>
        <w:t>Có 3 loại vi khuẩn tham gia vào quá trình chuyển hoá trên.</w:t>
      </w:r>
    </w:p>
    <w:p w:rsidR="003A0E61" w:rsidRPr="005938A5" w:rsidRDefault="003A0E61" w:rsidP="003A0E61">
      <w:r>
        <w:rPr>
          <w:rStyle w:val="TDTNChar"/>
          <w:b/>
        </w:rPr>
        <w:t xml:space="preserve">   B. </w:t>
      </w:r>
      <w:r w:rsidRPr="005938A5">
        <w:rPr>
          <w:rFonts w:cs="Times New Roman"/>
          <w:szCs w:val="24"/>
        </w:rPr>
        <w:t>Nếu đất ngập nước lâu ngày sẽ thúc đẩy quá trình số (4) xảy ra.</w:t>
      </w:r>
    </w:p>
    <w:p w:rsidR="003A0E61" w:rsidRPr="002170D3" w:rsidRDefault="003A0E61" w:rsidP="003A0E61">
      <w:r>
        <w:rPr>
          <w:rStyle w:val="TDTNChar"/>
          <w:b/>
        </w:rPr>
        <w:t xml:space="preserve">   C. </w:t>
      </w:r>
      <w:r w:rsidRPr="005938A5">
        <w:rPr>
          <w:rFonts w:cs="Times New Roman"/>
          <w:szCs w:val="24"/>
        </w:rPr>
        <w:t xml:space="preserve">Thực vật có thể sử dụng trực tiếp nguồn </w:t>
      </w:r>
      <w:r w:rsidR="00DF1B78" w:rsidRPr="005938A5">
        <w:rPr>
          <w:rFonts w:cs="Times New Roman"/>
          <w:szCs w:val="24"/>
        </w:rPr>
        <w:t>n</w:t>
      </w:r>
      <w:r w:rsidRPr="005938A5">
        <w:rPr>
          <w:rFonts w:cs="Times New Roman"/>
          <w:szCs w:val="24"/>
        </w:rPr>
        <w:t>itrogen tự do trong không khí.</w:t>
      </w:r>
    </w:p>
    <w:p w:rsidR="003A0E61" w:rsidRPr="005938A5" w:rsidRDefault="003A0E61" w:rsidP="003A0E61">
      <w:r>
        <w:rPr>
          <w:rStyle w:val="TDTNChar"/>
          <w:b/>
        </w:rPr>
        <w:t xml:space="preserve">   D. </w:t>
      </w:r>
      <w:r w:rsidRPr="005938A5">
        <w:rPr>
          <w:rFonts w:cs="Times New Roman"/>
          <w:szCs w:val="24"/>
        </w:rPr>
        <w:t>(3) là nhóm vi khuẩn amoni có khả năng chuyển NH</w:t>
      </w:r>
      <w:r w:rsidRPr="005938A5">
        <w:rPr>
          <w:rFonts w:cs="Times New Roman"/>
          <w:szCs w:val="24"/>
          <w:vertAlign w:val="subscript"/>
        </w:rPr>
        <w:t>4</w:t>
      </w:r>
      <w:r w:rsidRPr="005938A5">
        <w:rPr>
          <w:rFonts w:cs="Times New Roman"/>
          <w:szCs w:val="24"/>
          <w:vertAlign w:val="superscript"/>
        </w:rPr>
        <w:t>+</w:t>
      </w:r>
      <w:r w:rsidRPr="005938A5">
        <w:rPr>
          <w:rFonts w:cs="Times New Roman"/>
          <w:szCs w:val="24"/>
          <w:vertAlign w:val="subscript"/>
        </w:rPr>
        <w:t xml:space="preserve"> </w:t>
      </w:r>
      <w:r w:rsidRPr="005938A5">
        <w:rPr>
          <w:rFonts w:cs="Times New Roman"/>
          <w:szCs w:val="24"/>
        </w:rPr>
        <w:t>thành NO</w:t>
      </w:r>
      <w:r w:rsidRPr="005938A5">
        <w:rPr>
          <w:rFonts w:cs="Times New Roman"/>
          <w:szCs w:val="24"/>
          <w:vertAlign w:val="subscript"/>
        </w:rPr>
        <w:t>3</w:t>
      </w:r>
      <w:r w:rsidRPr="005938A5">
        <w:rPr>
          <w:rFonts w:cs="Times New Roman"/>
          <w:szCs w:val="24"/>
          <w:vertAlign w:val="superscript"/>
        </w:rPr>
        <w:t>-</w:t>
      </w:r>
      <w:r w:rsidRPr="005938A5">
        <w:rPr>
          <w:rFonts w:cs="Times New Roman"/>
          <w:szCs w:val="24"/>
        </w:rPr>
        <w:t>.</w:t>
      </w:r>
    </w:p>
    <w:p w:rsidR="003A0E61" w:rsidRPr="005938A5" w:rsidRDefault="003A0E61" w:rsidP="003A0E61">
      <w:r>
        <w:rPr>
          <w:b/>
        </w:rPr>
        <w:t xml:space="preserve">Câu 18. </w:t>
      </w:r>
      <w:r w:rsidRPr="005938A5">
        <w:t xml:space="preserve">Giống cừu tổng hợp được huyết thanh và alpha -1- antitrypsin (một loại protein có chức năng bảo vệ phổi khỏi sự tác động của enzyme) ở người, chữa bệnh khí thủng phổi </w:t>
      </w:r>
      <w:r w:rsidRPr="005938A5">
        <w:rPr>
          <w:i/>
          <w:iCs/>
        </w:rPr>
        <w:t>(emphysema)</w:t>
      </w:r>
      <w:r w:rsidRPr="005938A5">
        <w:t xml:space="preserve"> được tạo ra nhờ ứng dụng của</w:t>
      </w:r>
    </w:p>
    <w:tbl>
      <w:tblPr>
        <w:tblW w:w="0" w:type="auto"/>
        <w:tblLook w:val="04A0" w:firstRow="1" w:lastRow="0" w:firstColumn="1" w:lastColumn="0" w:noHBand="0" w:noVBand="1"/>
      </w:tblPr>
      <w:tblGrid>
        <w:gridCol w:w="2551"/>
        <w:gridCol w:w="2551"/>
        <w:gridCol w:w="2551"/>
        <w:gridCol w:w="2551"/>
      </w:tblGrid>
      <w:tr w:rsidR="00B117BF">
        <w:tc>
          <w:tcPr>
            <w:tcW w:w="2551" w:type="dxa"/>
            <w:vAlign w:val="center"/>
          </w:tcPr>
          <w:p w:rsidR="003A0E61" w:rsidRPr="005938A5" w:rsidRDefault="003A0E61" w:rsidP="003A0E61">
            <w:r>
              <w:rPr>
                <w:b/>
              </w:rPr>
              <w:t xml:space="preserve"> A. </w:t>
            </w:r>
            <w:r w:rsidRPr="005938A5">
              <w:rPr>
                <w:rFonts w:cs="Times New Roman"/>
                <w:szCs w:val="24"/>
              </w:rPr>
              <w:t>công nghệ gene.</w:t>
            </w:r>
          </w:p>
        </w:tc>
        <w:tc>
          <w:tcPr>
            <w:tcW w:w="2551" w:type="dxa"/>
            <w:vAlign w:val="center"/>
          </w:tcPr>
          <w:p w:rsidR="003A0E61" w:rsidRPr="005938A5" w:rsidRDefault="003A0E61" w:rsidP="003A0E61">
            <w:r>
              <w:rPr>
                <w:b/>
              </w:rPr>
              <w:t xml:space="preserve"> B. </w:t>
            </w:r>
            <w:r w:rsidRPr="00656709">
              <w:rPr>
                <w:rStyle w:val="YoungMixChar"/>
                <w:szCs w:val="24"/>
              </w:rPr>
              <w:t>nhân bản vô tính</w:t>
            </w:r>
            <w:r w:rsidRPr="005938A5">
              <w:rPr>
                <w:rStyle w:val="YoungMixChar"/>
                <w:b/>
                <w:szCs w:val="24"/>
              </w:rPr>
              <w:t>.</w:t>
            </w:r>
          </w:p>
        </w:tc>
        <w:tc>
          <w:tcPr>
            <w:tcW w:w="2551" w:type="dxa"/>
            <w:vAlign w:val="center"/>
          </w:tcPr>
          <w:p w:rsidR="003A0E61" w:rsidRPr="005938A5" w:rsidRDefault="003A0E61" w:rsidP="003A0E61">
            <w:r>
              <w:rPr>
                <w:b/>
              </w:rPr>
              <w:t xml:space="preserve"> C. </w:t>
            </w:r>
            <w:r w:rsidRPr="00656709">
              <w:rPr>
                <w:rStyle w:val="YoungMixChar"/>
                <w:szCs w:val="24"/>
              </w:rPr>
              <w:t>cấy truyền phôi</w:t>
            </w:r>
            <w:r w:rsidRPr="005938A5">
              <w:rPr>
                <w:rStyle w:val="YoungMixChar"/>
                <w:b/>
                <w:szCs w:val="24"/>
              </w:rPr>
              <w:t>.</w:t>
            </w:r>
          </w:p>
        </w:tc>
        <w:tc>
          <w:tcPr>
            <w:tcW w:w="2551" w:type="dxa"/>
            <w:vAlign w:val="center"/>
          </w:tcPr>
          <w:p w:rsidR="003A0E61" w:rsidRDefault="003A0E61" w:rsidP="003A0E61">
            <w:r>
              <w:rPr>
                <w:b/>
              </w:rPr>
              <w:t xml:space="preserve"> D. </w:t>
            </w:r>
            <w:r w:rsidRPr="005938A5">
              <w:rPr>
                <w:rFonts w:cs="Times New Roman"/>
                <w:szCs w:val="24"/>
              </w:rPr>
              <w:t>đột biến gene.</w:t>
            </w:r>
          </w:p>
        </w:tc>
      </w:tr>
    </w:tbl>
    <w:p w:rsidR="00B117BF" w:rsidRDefault="00B117BF"/>
    <w:p w:rsidR="003A0E61" w:rsidRPr="005938A5" w:rsidRDefault="003A0E61" w:rsidP="003A0E61">
      <w:pPr>
        <w:spacing w:line="240" w:lineRule="auto"/>
        <w:rPr>
          <w:rFonts w:cs="Times New Roman"/>
          <w:color w:val="000000" w:themeColor="text1"/>
          <w:szCs w:val="24"/>
        </w:rPr>
      </w:pPr>
      <w:r w:rsidRPr="005938A5">
        <w:rPr>
          <w:rFonts w:cs="Times New Roman"/>
          <w:b/>
          <w:szCs w:val="24"/>
        </w:rPr>
        <w:t xml:space="preserve">PHẦN II. </w:t>
      </w:r>
      <w:r w:rsidRPr="005938A5">
        <w:rPr>
          <w:rFonts w:cs="Times New Roman"/>
          <w:szCs w:val="24"/>
        </w:rPr>
        <w:t>Thí sinh trả lời từ câu 1 đến câu 4. Trong mỗi ý a), b), c), d) ở mỗi câu, thí sinh chọn đúng hoặc sai.</w:t>
      </w:r>
    </w:p>
    <w:p w:rsidR="003A0E61" w:rsidRPr="005938A5" w:rsidRDefault="003A0E61" w:rsidP="00656709">
      <w:pPr>
        <w:jc w:val="both"/>
      </w:pPr>
      <w:r>
        <w:rPr>
          <w:b/>
        </w:rPr>
        <w:t xml:space="preserve">Câu 1. </w:t>
      </w:r>
      <w:r w:rsidRPr="005938A5">
        <w:rPr>
          <w:rFonts w:cs="Times New Roman"/>
          <w:szCs w:val="24"/>
        </w:rPr>
        <w:t>Ở người, h</w:t>
      </w:r>
      <w:r w:rsidRPr="005938A5">
        <w:rPr>
          <w:rFonts w:eastAsia="Cambria" w:cs="Times New Roman"/>
          <w:szCs w:val="24"/>
        </w:rPr>
        <w:t>ormone ADH- hormone chống bài niệu được sản xuất ở vùng dưới đồi và dự trữ ở thuỳ sau tuyến yên có vai trò điều hòa lượng nước trong máu, được phân hủy ở gan. Renin là một loại hormone được sản xuất ở tế bào tiểu cầu thận có vai trò kiểm soát huyết áp trong cơ thể. Hormone Aldosteron được sản xuất tại tuyến thượng thận, giữ chức năng duy trì nồng độ Natri và Kali máu ở mức độ bình thường nhằm tạo nên sự thăng bằng về thể tích máu cũng như huyết áp động mạch.</w:t>
      </w:r>
    </w:p>
    <w:p w:rsidR="003A0E61" w:rsidRPr="005938A5" w:rsidRDefault="003A0E61" w:rsidP="00656709">
      <w:pPr>
        <w:spacing w:line="240" w:lineRule="auto"/>
        <w:jc w:val="both"/>
        <w:rPr>
          <w:rFonts w:eastAsia="Cambria" w:cs="Times New Roman"/>
          <w:color w:val="000000" w:themeColor="text1"/>
          <w:szCs w:val="24"/>
        </w:rPr>
      </w:pPr>
      <w:r w:rsidRPr="005938A5">
        <w:rPr>
          <w:rFonts w:eastAsia="Cambria" w:cs="Times New Roman"/>
          <w:szCs w:val="24"/>
        </w:rPr>
        <w:t>Hình dưới đây thể hiện nồng độ ADH, renin và aldosterone trong máu ở người bình thường (BT) và trong một số trạng thái sinh lý khác nhau ở 4 người A,B,C,D.</w:t>
      </w:r>
    </w:p>
    <w:p w:rsidR="003A0E61" w:rsidRPr="005938A5" w:rsidRDefault="003A0E61" w:rsidP="006B00F4">
      <w:pPr>
        <w:spacing w:line="240" w:lineRule="auto"/>
        <w:jc w:val="center"/>
        <w:rPr>
          <w:rFonts w:eastAsia="Arial" w:cs="Times New Roman"/>
          <w:color w:val="000000" w:themeColor="text1"/>
          <w:szCs w:val="24"/>
        </w:rPr>
      </w:pPr>
      <w:r w:rsidRPr="005938A5">
        <w:rPr>
          <w:rFonts w:cs="Times New Roman"/>
          <w:noProof/>
          <w:szCs w:val="24"/>
        </w:rPr>
        <w:lastRenderedPageBreak/>
        <w:drawing>
          <wp:inline distT="0" distB="0" distL="0" distR="0" wp14:anchorId="5318BB41" wp14:editId="76D48AB8">
            <wp:extent cx="4347210" cy="1775460"/>
            <wp:effectExtent l="0" t="0" r="0" b="0"/>
            <wp:docPr id="210797941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2">
                      <a:extLst>
                        <a:ext uri="{28A0092B-C50C-407E-A947-70E740481C1C}">
                          <a14:useLocalDpi xmlns:a14="http://schemas.microsoft.com/office/drawing/2010/main" val="0"/>
                        </a:ext>
                      </a:extLst>
                    </a:blip>
                    <a:srcRect/>
                    <a:stretch>
                      <a:fillRect/>
                    </a:stretch>
                  </pic:blipFill>
                  <pic:spPr>
                    <a:xfrm>
                      <a:off x="0" y="0"/>
                      <a:ext cx="4347210" cy="1775460"/>
                    </a:xfrm>
                    <a:prstGeom prst="rect">
                      <a:avLst/>
                    </a:prstGeom>
                    <a:ln/>
                  </pic:spPr>
                </pic:pic>
              </a:graphicData>
            </a:graphic>
          </wp:inline>
        </w:drawing>
      </w:r>
    </w:p>
    <w:p w:rsidR="003A0E61" w:rsidRPr="005938A5" w:rsidRDefault="003A0E61" w:rsidP="003A0E61">
      <w:r>
        <w:rPr>
          <w:rStyle w:val="TDTNChar"/>
          <w:b/>
        </w:rPr>
        <w:t xml:space="preserve">   a) </w:t>
      </w:r>
      <w:r w:rsidRPr="005938A5">
        <w:rPr>
          <w:rFonts w:eastAsia="Cambria" w:cs="Times New Roman"/>
          <w:szCs w:val="24"/>
        </w:rPr>
        <w:t>Người B có khả năng thường xuyên uống nhiều rượu bia.</w:t>
      </w:r>
    </w:p>
    <w:p w:rsidR="003A0E61" w:rsidRPr="005938A5" w:rsidRDefault="003A0E61" w:rsidP="003A0E61">
      <w:r>
        <w:rPr>
          <w:rStyle w:val="TDTNChar"/>
          <w:b/>
        </w:rPr>
        <w:t xml:space="preserve">   b) </w:t>
      </w:r>
      <w:r w:rsidRPr="005938A5">
        <w:rPr>
          <w:rFonts w:eastAsia="Cambria" w:cs="Times New Roman"/>
          <w:szCs w:val="24"/>
        </w:rPr>
        <w:t>Người D là bệnh nhân có khối u ở vỏ tuyến trên thận.</w:t>
      </w:r>
    </w:p>
    <w:p w:rsidR="003A0E61" w:rsidRPr="005938A5" w:rsidRDefault="003A0E61" w:rsidP="003A0E61">
      <w:r>
        <w:rPr>
          <w:rStyle w:val="TDTNChar"/>
          <w:b/>
        </w:rPr>
        <w:t xml:space="preserve">   c) </w:t>
      </w:r>
      <w:r w:rsidRPr="005938A5">
        <w:rPr>
          <w:rFonts w:eastAsia="Cambria" w:cs="Times New Roman"/>
          <w:szCs w:val="24"/>
        </w:rPr>
        <w:t>Người A là người lao động nặng ngoài trời liên tục.</w:t>
      </w:r>
    </w:p>
    <w:p w:rsidR="003A0E61" w:rsidRPr="005938A5" w:rsidRDefault="003A0E61" w:rsidP="003A0E61">
      <w:r>
        <w:rPr>
          <w:rStyle w:val="TDTNChar"/>
          <w:b/>
        </w:rPr>
        <w:t xml:space="preserve">   d) </w:t>
      </w:r>
      <w:r w:rsidRPr="005938A5">
        <w:rPr>
          <w:rFonts w:eastAsia="Cambria" w:cs="Times New Roman"/>
          <w:szCs w:val="24"/>
        </w:rPr>
        <w:t>Người C là trẻ đi tháo (ỉa chảy) do tiêu chảy nặng.</w:t>
      </w:r>
    </w:p>
    <w:p w:rsidR="003A0E61" w:rsidRPr="005938A5" w:rsidRDefault="00E613CA" w:rsidP="00656709">
      <w:pPr>
        <w:jc w:val="both"/>
      </w:pPr>
      <w:r>
        <w:rPr>
          <w:b/>
        </w:rPr>
        <w:t xml:space="preserve">Câu 2. </w:t>
      </w:r>
      <w:r w:rsidR="003A0E61" w:rsidRPr="005938A5">
        <w:rPr>
          <w:rFonts w:cs="Times New Roman"/>
          <w:szCs w:val="24"/>
        </w:rPr>
        <w:t>Thí nghiệm trên giống thỏ Himalaya: Cạo một phần lông trắng trên lưng thỏ và buộc vào đó một cục nước đá; sau một thời gian, tại vị trí này, lông mọc lên lại có màu đen.</w:t>
      </w:r>
    </w:p>
    <w:p w:rsidR="003A0E61" w:rsidRPr="005938A5" w:rsidRDefault="003A0E61" w:rsidP="00656709">
      <w:pPr>
        <w:jc w:val="both"/>
      </w:pPr>
      <w:r>
        <w:rPr>
          <w:rStyle w:val="TDTNChar"/>
          <w:b/>
        </w:rPr>
        <w:t xml:space="preserve">   a) </w:t>
      </w:r>
      <w:r w:rsidRPr="005938A5">
        <w:rPr>
          <w:rStyle w:val="Vnbnnidung2"/>
          <w:rFonts w:eastAsiaTheme="minorHAnsi"/>
          <w:szCs w:val="24"/>
          <w:lang w:eastAsia="vi-VN"/>
        </w:rPr>
        <w:t>Các tế bào ở vùng thân có nhiệt độ cao hơn các tế bào ở các đầu mút cơ thể nên các gene quy</w:t>
      </w:r>
      <w:r w:rsidRPr="005938A5">
        <w:rPr>
          <w:rFonts w:cs="Times New Roman"/>
          <w:szCs w:val="24"/>
        </w:rPr>
        <w:t xml:space="preserve"> </w:t>
      </w:r>
      <w:r w:rsidRPr="005938A5">
        <w:rPr>
          <w:rStyle w:val="Vnbnnidung2"/>
          <w:rFonts w:eastAsiaTheme="minorHAnsi"/>
          <w:szCs w:val="24"/>
          <w:lang w:eastAsia="vi-VN"/>
        </w:rPr>
        <w:t>định tổng hợp sắc tố melanine không được biểu hiện, do đó lông có màu trắng.</w:t>
      </w:r>
    </w:p>
    <w:p w:rsidR="003A0E61" w:rsidRPr="005938A5" w:rsidRDefault="003A0E61" w:rsidP="00656709">
      <w:pPr>
        <w:jc w:val="both"/>
      </w:pPr>
      <w:r>
        <w:rPr>
          <w:rStyle w:val="TDTNChar"/>
          <w:b/>
        </w:rPr>
        <w:t xml:space="preserve">   b) </w:t>
      </w:r>
      <w:r w:rsidRPr="005938A5">
        <w:rPr>
          <w:rStyle w:val="Vnbnnidung2"/>
          <w:rFonts w:eastAsiaTheme="minorHAnsi"/>
          <w:szCs w:val="24"/>
          <w:lang w:eastAsia="vi-VN"/>
        </w:rPr>
        <w:t>Khi buộc cục nước đá vào vùng lông bị cạo, nhiệt độ giảm đột ngột làm phát sinh đột biến gene ở</w:t>
      </w:r>
      <w:r w:rsidRPr="005938A5">
        <w:rPr>
          <w:rFonts w:cs="Times New Roman"/>
          <w:szCs w:val="24"/>
        </w:rPr>
        <w:t xml:space="preserve"> </w:t>
      </w:r>
      <w:r w:rsidRPr="005938A5">
        <w:rPr>
          <w:rStyle w:val="Vnbnnidung2"/>
          <w:rFonts w:eastAsiaTheme="minorHAnsi"/>
          <w:szCs w:val="24"/>
          <w:lang w:eastAsia="vi-VN"/>
        </w:rPr>
        <w:t>vùng này khiến cho lông mọc lên có màu đen.</w:t>
      </w:r>
    </w:p>
    <w:p w:rsidR="003A0E61" w:rsidRPr="005938A5" w:rsidRDefault="003A0E61" w:rsidP="00656709">
      <w:pPr>
        <w:jc w:val="both"/>
      </w:pPr>
      <w:r>
        <w:rPr>
          <w:rStyle w:val="TDTNChar"/>
          <w:b/>
        </w:rPr>
        <w:t xml:space="preserve">   c) </w:t>
      </w:r>
      <w:r w:rsidRPr="005938A5">
        <w:rPr>
          <w:rFonts w:cs="Times New Roman"/>
          <w:szCs w:val="24"/>
        </w:rPr>
        <w:t>Nhiệt độ thấp làm bất hoạt các enzyme cần thiết để sao chép các gene quy định màu lông.</w:t>
      </w:r>
    </w:p>
    <w:p w:rsidR="003A0E61" w:rsidRPr="005938A5" w:rsidRDefault="003A0E61" w:rsidP="00656709">
      <w:pPr>
        <w:jc w:val="both"/>
      </w:pPr>
      <w:r>
        <w:rPr>
          <w:rStyle w:val="TDTNChar"/>
          <w:b/>
        </w:rPr>
        <w:t xml:space="preserve">   d) </w:t>
      </w:r>
      <w:r w:rsidRPr="005938A5">
        <w:rPr>
          <w:rStyle w:val="Vnbnnidung2"/>
          <w:rFonts w:eastAsiaTheme="minorHAnsi"/>
          <w:szCs w:val="24"/>
          <w:lang w:eastAsia="vi-VN"/>
        </w:rPr>
        <w:t>Nhiệt độ đã ảnh hưởng đến sự biểu hiện của gene quy định tổng hợp sắc tố melanine.</w:t>
      </w:r>
    </w:p>
    <w:p w:rsidR="003A0E61" w:rsidRPr="005938A5" w:rsidRDefault="003A0E61" w:rsidP="003A0E61">
      <w:r>
        <w:rPr>
          <w:b/>
        </w:rPr>
        <w:t xml:space="preserve">Câu 3. </w:t>
      </w:r>
      <w:r w:rsidRPr="005938A5">
        <w:rPr>
          <w:rFonts w:eastAsia="Segoe UI" w:cs="Times New Roman"/>
          <w:szCs w:val="24"/>
        </w:rPr>
        <w:t>Hình mô tả một giai đoạn của nguyên lí tạo thực vật biến đổi gene.</w:t>
      </w:r>
    </w:p>
    <w:p w:rsidR="003A0E61" w:rsidRPr="005938A5" w:rsidRDefault="003A0E61" w:rsidP="003A0E61">
      <w:pPr>
        <w:tabs>
          <w:tab w:val="left" w:pos="832"/>
          <w:tab w:val="left" w:pos="2057"/>
          <w:tab w:val="left" w:pos="2240"/>
          <w:tab w:val="left" w:pos="3841"/>
          <w:tab w:val="left" w:pos="5310"/>
          <w:tab w:val="left" w:pos="6619"/>
          <w:tab w:val="left" w:pos="7650"/>
          <w:tab w:val="left" w:pos="8820"/>
        </w:tabs>
        <w:spacing w:line="240" w:lineRule="auto"/>
        <w:ind w:right="-81"/>
        <w:jc w:val="center"/>
        <w:rPr>
          <w:rStyle w:val="Vnbnnidung"/>
          <w:rFonts w:ascii="Times New Roman" w:hAnsi="Times New Roman" w:cs="Times New Roman"/>
          <w:color w:val="000000" w:themeColor="text1"/>
          <w:sz w:val="24"/>
          <w:szCs w:val="24"/>
        </w:rPr>
      </w:pPr>
      <w:r w:rsidRPr="005938A5">
        <w:rPr>
          <w:rFonts w:cs="Times New Roman"/>
          <w:noProof/>
          <w:szCs w:val="24"/>
        </w:rPr>
        <w:drawing>
          <wp:inline distT="0" distB="0" distL="0" distR="0" wp14:anchorId="5F467DC2" wp14:editId="2E537769">
            <wp:extent cx="2972435" cy="1915160"/>
            <wp:effectExtent l="0" t="0" r="0" b="8890"/>
            <wp:docPr id="7419624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765141" name=""/>
                    <pic:cNvPicPr/>
                  </pic:nvPicPr>
                  <pic:blipFill>
                    <a:blip r:embed="rId23"/>
                    <a:stretch>
                      <a:fillRect/>
                    </a:stretch>
                  </pic:blipFill>
                  <pic:spPr>
                    <a:xfrm>
                      <a:off x="0" y="0"/>
                      <a:ext cx="2972435" cy="1915160"/>
                    </a:xfrm>
                    <a:prstGeom prst="rect">
                      <a:avLst/>
                    </a:prstGeom>
                  </pic:spPr>
                </pic:pic>
              </a:graphicData>
            </a:graphic>
          </wp:inline>
        </w:drawing>
      </w:r>
    </w:p>
    <w:p w:rsidR="003A0E61" w:rsidRPr="005938A5" w:rsidRDefault="003A0E61" w:rsidP="00656709">
      <w:pPr>
        <w:ind w:right="-427"/>
      </w:pPr>
      <w:r>
        <w:rPr>
          <w:rStyle w:val="TDTNChar"/>
          <w:b/>
        </w:rPr>
        <w:t xml:space="preserve">   a) </w:t>
      </w:r>
      <w:r w:rsidR="00B94FFF" w:rsidRPr="005938A5">
        <w:rPr>
          <w:rStyle w:val="Vnbnnidung"/>
          <w:rFonts w:ascii="Times New Roman" w:hAnsi="Times New Roman" w:cs="Times New Roman"/>
          <w:sz w:val="24"/>
          <w:szCs w:val="24"/>
        </w:rPr>
        <w:t>(5) là</w:t>
      </w:r>
      <w:r w:rsidRPr="005938A5">
        <w:rPr>
          <w:rFonts w:cs="Times New Roman"/>
          <w:noProof/>
          <w:szCs w:val="24"/>
        </w:rPr>
        <w:t xml:space="preserve"> </w:t>
      </w:r>
      <w:r w:rsidR="00216AFF" w:rsidRPr="005938A5">
        <w:rPr>
          <w:rFonts w:cs="Times New Roman"/>
          <w:noProof/>
          <w:szCs w:val="24"/>
        </w:rPr>
        <w:t xml:space="preserve">DNA </w:t>
      </w:r>
      <w:r w:rsidRPr="005938A5">
        <w:rPr>
          <w:rFonts w:cs="Times New Roman"/>
          <w:noProof/>
          <w:szCs w:val="24"/>
        </w:rPr>
        <w:t>tái tổ hợ</w:t>
      </w:r>
      <w:r w:rsidR="00B94FFF" w:rsidRPr="005938A5">
        <w:rPr>
          <w:rFonts w:cs="Times New Roman"/>
          <w:noProof/>
          <w:szCs w:val="24"/>
        </w:rPr>
        <w:t>p,</w:t>
      </w:r>
      <w:r w:rsidRPr="005938A5">
        <w:rPr>
          <w:rFonts w:cs="Times New Roman"/>
          <w:noProof/>
          <w:szCs w:val="24"/>
        </w:rPr>
        <w:t xml:space="preserve"> có </w:t>
      </w:r>
      <w:r w:rsidR="00B94FFF" w:rsidRPr="005938A5">
        <w:rPr>
          <w:rFonts w:cs="Times New Roman"/>
          <w:noProof/>
          <w:szCs w:val="24"/>
        </w:rPr>
        <w:t xml:space="preserve">sự tham gia của </w:t>
      </w:r>
      <w:r w:rsidRPr="005938A5">
        <w:rPr>
          <w:rFonts w:cs="Times New Roman"/>
          <w:noProof/>
          <w:szCs w:val="24"/>
        </w:rPr>
        <w:t xml:space="preserve">enzyme </w:t>
      </w:r>
      <w:r w:rsidR="00216AFF" w:rsidRPr="005938A5">
        <w:rPr>
          <w:rFonts w:cs="Times New Roman"/>
          <w:noProof/>
          <w:szCs w:val="24"/>
        </w:rPr>
        <w:t xml:space="preserve">nối </w:t>
      </w:r>
      <w:r w:rsidRPr="005938A5">
        <w:rPr>
          <w:rFonts w:cs="Times New Roman"/>
          <w:noProof/>
          <w:szCs w:val="24"/>
        </w:rPr>
        <w:t>endonuclease hình thành liên kết phosphodiester.</w:t>
      </w:r>
    </w:p>
    <w:p w:rsidR="003A0E61" w:rsidRPr="005938A5" w:rsidRDefault="003A0E61" w:rsidP="003A0E61">
      <w:r>
        <w:rPr>
          <w:rStyle w:val="TDTNChar"/>
          <w:b/>
        </w:rPr>
        <w:t xml:space="preserve">   b) </w:t>
      </w:r>
      <w:r w:rsidR="00B94FFF" w:rsidRPr="005938A5">
        <w:rPr>
          <w:rFonts w:cs="Times New Roman"/>
          <w:noProof/>
          <w:szCs w:val="24"/>
        </w:rPr>
        <w:t>Đây là</w:t>
      </w:r>
      <w:r w:rsidRPr="005938A5">
        <w:rPr>
          <w:rFonts w:cs="Times New Roman"/>
          <w:noProof/>
          <w:szCs w:val="24"/>
        </w:rPr>
        <w:t xml:space="preserve"> giai đoạn tạo DNA tái tổ hợp.</w:t>
      </w:r>
    </w:p>
    <w:p w:rsidR="003A0E61" w:rsidRPr="005938A5" w:rsidRDefault="00216AFF" w:rsidP="003A0E61">
      <w:r>
        <w:rPr>
          <w:rStyle w:val="TDTNChar"/>
          <w:b/>
        </w:rPr>
        <w:t xml:space="preserve">   c) </w:t>
      </w:r>
      <w:r w:rsidRPr="005938A5">
        <w:rPr>
          <w:rFonts w:cs="Times New Roman"/>
          <w:noProof/>
          <w:szCs w:val="24"/>
        </w:rPr>
        <w:t>(4) là</w:t>
      </w:r>
      <w:r w:rsidR="003A0E61" w:rsidRPr="005938A5">
        <w:rPr>
          <w:rFonts w:cs="Times New Roman"/>
          <w:noProof/>
          <w:szCs w:val="24"/>
        </w:rPr>
        <w:t xml:space="preserve"> lygase để cắt plasmid và cắ</w:t>
      </w:r>
      <w:r w:rsidRPr="005938A5">
        <w:rPr>
          <w:rFonts w:cs="Times New Roman"/>
          <w:noProof/>
          <w:szCs w:val="24"/>
        </w:rPr>
        <w:t xml:space="preserve">t </w:t>
      </w:r>
      <w:r w:rsidR="003A0E61" w:rsidRPr="005938A5">
        <w:rPr>
          <w:rFonts w:cs="Times New Roman"/>
          <w:noProof/>
          <w:szCs w:val="24"/>
        </w:rPr>
        <w:t>gene ngoại lai</w:t>
      </w:r>
      <w:r w:rsidR="00F97E26" w:rsidRPr="005938A5">
        <w:rPr>
          <w:rFonts w:cs="Times New Roman"/>
          <w:noProof/>
          <w:szCs w:val="24"/>
        </w:rPr>
        <w:t>.</w:t>
      </w:r>
    </w:p>
    <w:p w:rsidR="003A0E61" w:rsidRPr="005938A5" w:rsidRDefault="003A0E61" w:rsidP="003A0E61">
      <w:r>
        <w:rPr>
          <w:rStyle w:val="TDTNChar"/>
          <w:b/>
        </w:rPr>
        <w:t xml:space="preserve">   d) </w:t>
      </w:r>
      <w:r w:rsidRPr="005938A5">
        <w:rPr>
          <w:rFonts w:cs="Times New Roman"/>
          <w:noProof/>
          <w:szCs w:val="24"/>
        </w:rPr>
        <w:t>Thể truyền/vector được nhận từ tế bào nhân sơ.</w:t>
      </w:r>
    </w:p>
    <w:p w:rsidR="00E41D57" w:rsidRPr="005938A5" w:rsidRDefault="00E613CA" w:rsidP="00E41D57">
      <w:r>
        <w:rPr>
          <w:b/>
        </w:rPr>
        <w:t xml:space="preserve">Câu 4. </w:t>
      </w:r>
      <w:r w:rsidR="00E41D57" w:rsidRPr="005938A5">
        <w:rPr>
          <w:rFonts w:cs="Times New Roman"/>
          <w:szCs w:val="24"/>
        </w:rPr>
        <w:t>Khi xét nghiệm DNA để nhận lại họ hàng nhiều năm bị thất lạc do chiến tranh, người ta thu được kết quả như hình dưới đây:</w:t>
      </w:r>
    </w:p>
    <w:p w:rsidR="00E41D57" w:rsidRPr="005938A5" w:rsidRDefault="00E41D57" w:rsidP="00E41D57">
      <w:pPr>
        <w:tabs>
          <w:tab w:val="left" w:pos="181"/>
          <w:tab w:val="left" w:pos="2699"/>
          <w:tab w:val="left" w:pos="5221"/>
          <w:tab w:val="left" w:pos="7739"/>
        </w:tabs>
        <w:spacing w:line="240" w:lineRule="auto"/>
        <w:jc w:val="center"/>
        <w:rPr>
          <w:rFonts w:cs="Times New Roman"/>
          <w:color w:val="000000" w:themeColor="text1"/>
          <w:szCs w:val="24"/>
        </w:rPr>
      </w:pPr>
      <w:r w:rsidRPr="005938A5">
        <w:rPr>
          <w:rFonts w:cs="Times New Roman"/>
          <w:noProof/>
          <w:szCs w:val="24"/>
        </w:rPr>
        <w:drawing>
          <wp:inline distT="0" distB="0" distL="0" distR="0" wp14:anchorId="52DABA71" wp14:editId="2C2F55CC">
            <wp:extent cx="2962910" cy="768350"/>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62910" cy="768350"/>
                    </a:xfrm>
                    <a:prstGeom prst="rect">
                      <a:avLst/>
                    </a:prstGeom>
                    <a:noFill/>
                    <a:ln>
                      <a:noFill/>
                    </a:ln>
                  </pic:spPr>
                </pic:pic>
              </a:graphicData>
            </a:graphic>
          </wp:inline>
        </w:drawing>
      </w:r>
    </w:p>
    <w:p w:rsidR="00E41D57" w:rsidRPr="005938A5" w:rsidRDefault="00E41D57"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szCs w:val="24"/>
        </w:rPr>
        <w:t>Biết rằng, đối tượng 3 (ĐT 3) nhỏ nhất khoảng 10 tuổi, đối tượng 1 (ĐT 1) lớn nhất trên dưới 60 tuổi, 2 đối tượng 2 và 4 (ĐT 2 và ĐT 4) có độ tuổi xấp xỉ nhau khoảng 30 tuổi. Sau khi đọc kết quả này, dịch vụ xét nghiệm DNA trả về cho họ kết quả như hình trên</w:t>
      </w:r>
    </w:p>
    <w:p w:rsidR="00E41D57" w:rsidRDefault="00E41D57" w:rsidP="00E41D57">
      <w:r>
        <w:rPr>
          <w:rStyle w:val="TDTNChar"/>
          <w:b/>
        </w:rPr>
        <w:t xml:space="preserve">   a) </w:t>
      </w:r>
      <w:r w:rsidRPr="005938A5">
        <w:rPr>
          <w:rFonts w:cs="Times New Roman"/>
          <w:szCs w:val="24"/>
        </w:rPr>
        <w:t>Đối tượng 3 và 4 có quan hệ họ hàng gần nhất.</w:t>
      </w:r>
    </w:p>
    <w:p w:rsidR="00E41D57" w:rsidRPr="005938A5" w:rsidRDefault="00E41D57" w:rsidP="00E41D57">
      <w:r>
        <w:rPr>
          <w:rStyle w:val="TDTNChar"/>
          <w:b/>
        </w:rPr>
        <w:t xml:space="preserve">   b) </w:t>
      </w:r>
      <w:r w:rsidRPr="005938A5">
        <w:rPr>
          <w:rFonts w:cs="Times New Roman"/>
          <w:szCs w:val="24"/>
        </w:rPr>
        <w:t>Đối tượng 1 và 2 có quan hệ họ hàng gần hơn đối tượng 3 và 4.</w:t>
      </w:r>
    </w:p>
    <w:p w:rsidR="00E41D57" w:rsidRPr="005938A5" w:rsidRDefault="00E41D57" w:rsidP="00E41D57">
      <w:r>
        <w:rPr>
          <w:rStyle w:val="TDTNChar"/>
          <w:b/>
        </w:rPr>
        <w:t xml:space="preserve">   c) </w:t>
      </w:r>
      <w:r w:rsidRPr="005938A5">
        <w:rPr>
          <w:rFonts w:cs="Times New Roman"/>
          <w:szCs w:val="24"/>
        </w:rPr>
        <w:t>Cả 4 người đều có quan hệ huyết thống với nhau.</w:t>
      </w:r>
    </w:p>
    <w:p w:rsidR="00E41D57" w:rsidRPr="005938A5" w:rsidRDefault="00E41D57" w:rsidP="00E41D57">
      <w:r>
        <w:rPr>
          <w:rStyle w:val="TDTNChar"/>
          <w:b/>
        </w:rPr>
        <w:t xml:space="preserve">   d) </w:t>
      </w:r>
      <w:r w:rsidRPr="005938A5">
        <w:rPr>
          <w:rFonts w:cs="Times New Roman"/>
          <w:szCs w:val="24"/>
        </w:rPr>
        <w:t>Đối tượng 1 và 2 có quan hệ họ hàng gần hơn đối tượng 2 và 3.</w:t>
      </w:r>
    </w:p>
    <w:p w:rsidR="00B117BF" w:rsidRDefault="00B117BF"/>
    <w:p w:rsidR="003A0E61" w:rsidRPr="005938A5" w:rsidRDefault="003A0E61" w:rsidP="00E41D57">
      <w:pPr>
        <w:tabs>
          <w:tab w:val="left" w:pos="181"/>
          <w:tab w:val="left" w:pos="2699"/>
          <w:tab w:val="left" w:pos="5221"/>
          <w:tab w:val="left" w:pos="7739"/>
        </w:tabs>
        <w:spacing w:line="240" w:lineRule="auto"/>
        <w:jc w:val="both"/>
        <w:rPr>
          <w:rFonts w:cs="Times New Roman"/>
          <w:color w:val="000000" w:themeColor="text1"/>
          <w:szCs w:val="24"/>
        </w:rPr>
      </w:pPr>
      <w:r w:rsidRPr="005938A5">
        <w:rPr>
          <w:rFonts w:cs="Times New Roman"/>
          <w:b/>
          <w:szCs w:val="24"/>
        </w:rPr>
        <w:t xml:space="preserve">PHẦN III. </w:t>
      </w:r>
      <w:r w:rsidRPr="005938A5">
        <w:rPr>
          <w:rFonts w:cs="Times New Roman"/>
          <w:szCs w:val="24"/>
        </w:rPr>
        <w:t>Thí sinh trả lời từ câu 1 đến câu 6.</w:t>
      </w:r>
    </w:p>
    <w:p w:rsidR="003A0E61" w:rsidRPr="005938A5" w:rsidRDefault="00B21489" w:rsidP="00656709">
      <w:pPr>
        <w:jc w:val="both"/>
      </w:pPr>
      <w:r>
        <w:rPr>
          <w:b/>
        </w:rPr>
        <w:t xml:space="preserve">Câu 1. </w:t>
      </w:r>
      <w:r w:rsidR="003A0E61" w:rsidRPr="005938A5">
        <w:rPr>
          <w:rFonts w:cs="Times New Roman"/>
          <w:szCs w:val="24"/>
          <w:lang w:val="vi-VN"/>
        </w:rPr>
        <w:t xml:space="preserve">Ở chi lúa </w:t>
      </w:r>
      <w:r w:rsidR="003A0E61" w:rsidRPr="005938A5">
        <w:rPr>
          <w:rFonts w:cs="Times New Roman"/>
          <w:i/>
          <w:szCs w:val="24"/>
          <w:lang w:val="vi-VN"/>
        </w:rPr>
        <w:t>Oryza</w:t>
      </w:r>
      <w:r w:rsidR="003A0E61" w:rsidRPr="005938A5">
        <w:rPr>
          <w:rFonts w:cs="Times New Roman"/>
          <w:szCs w:val="24"/>
          <w:lang w:val="vi-VN"/>
        </w:rPr>
        <w:t xml:space="preserve"> (2n=24), số NST trong tế bào sinh dưỡng của thể một là bao nhiêu?</w:t>
      </w:r>
    </w:p>
    <w:p w:rsidR="003A0E61" w:rsidRPr="005938A5" w:rsidRDefault="00E613CA" w:rsidP="00656709">
      <w:pPr>
        <w:jc w:val="both"/>
      </w:pPr>
      <w:r>
        <w:rPr>
          <w:b/>
        </w:rPr>
        <w:t xml:space="preserve">Câu 2. </w:t>
      </w:r>
      <w:r w:rsidR="003A0E61" w:rsidRPr="005938A5">
        <w:rPr>
          <w:rFonts w:cs="Times New Roman"/>
          <w:szCs w:val="24"/>
        </w:rPr>
        <w:t>Bệ</w:t>
      </w:r>
      <w:r w:rsidR="00A93843" w:rsidRPr="005938A5">
        <w:rPr>
          <w:rFonts w:cs="Times New Roman"/>
          <w:szCs w:val="24"/>
        </w:rPr>
        <w:t>nh alkaptonuria</w:t>
      </w:r>
      <w:r w:rsidR="003A0E61" w:rsidRPr="005938A5">
        <w:rPr>
          <w:rFonts w:cs="Times New Roman"/>
          <w:szCs w:val="24"/>
        </w:rPr>
        <w:t xml:space="preserve"> niệu </w:t>
      </w:r>
      <w:r w:rsidR="00A93843" w:rsidRPr="005938A5">
        <w:rPr>
          <w:rFonts w:cs="Times New Roman"/>
          <w:szCs w:val="24"/>
        </w:rPr>
        <w:t>(alk)</w:t>
      </w:r>
      <w:r w:rsidR="003E30CC" w:rsidRPr="005938A5">
        <w:rPr>
          <w:rFonts w:cs="Times New Roman"/>
          <w:szCs w:val="24"/>
        </w:rPr>
        <w:t xml:space="preserve"> là bệnh di truyền hiếm gặp, bệnh</w:t>
      </w:r>
      <w:r w:rsidR="00A93843" w:rsidRPr="005938A5">
        <w:rPr>
          <w:rFonts w:cs="Times New Roman"/>
          <w:szCs w:val="24"/>
        </w:rPr>
        <w:t xml:space="preserve"> do</w:t>
      </w:r>
      <w:r w:rsidR="003E30CC" w:rsidRPr="005938A5">
        <w:rPr>
          <w:rFonts w:cs="Times New Roman"/>
          <w:szCs w:val="24"/>
        </w:rPr>
        <w:t xml:space="preserve"> đột biến </w:t>
      </w:r>
      <w:r w:rsidR="003A0E61" w:rsidRPr="005938A5">
        <w:rPr>
          <w:rFonts w:cs="Times New Roman"/>
          <w:szCs w:val="24"/>
        </w:rPr>
        <w:t>gene lặn nằm trên nhiễm sắc thể số 9</w:t>
      </w:r>
      <w:r w:rsidR="003E30CC" w:rsidRPr="005938A5">
        <w:rPr>
          <w:rFonts w:cs="Times New Roman"/>
          <w:szCs w:val="24"/>
        </w:rPr>
        <w:t>. Cơ thể bị bệnh alk thiếu hụt enzyme phân giải acid homogentisic gây tích tụ chất này nên da, mắt, tai, nước tiểu thường sẫm màu, bệnh xương khớp, tim mạch và sỏi thận</w:t>
      </w:r>
      <w:r w:rsidR="003A0E61" w:rsidRPr="005938A5">
        <w:rPr>
          <w:rFonts w:cs="Times New Roman"/>
          <w:szCs w:val="24"/>
        </w:rPr>
        <w:t>. Gene alk liên kết với gene I mã hoá cho hệ nhóm máu ABO. Khoảng cách giữa gene alk và gene I là 11cM. Dướ</w:t>
      </w:r>
      <w:r w:rsidR="00A93843" w:rsidRPr="005938A5">
        <w:rPr>
          <w:rFonts w:cs="Times New Roman"/>
          <w:szCs w:val="24"/>
        </w:rPr>
        <w:t>i đây là</w:t>
      </w:r>
      <w:r w:rsidR="003A0E61" w:rsidRPr="005938A5">
        <w:rPr>
          <w:rFonts w:cs="Times New Roman"/>
          <w:szCs w:val="24"/>
        </w:rPr>
        <w:t xml:space="preserve"> sơ đồ phả hệ </w:t>
      </w:r>
      <w:r w:rsidR="003A0E61" w:rsidRPr="005938A5">
        <w:rPr>
          <w:rFonts w:cs="Times New Roman"/>
          <w:szCs w:val="24"/>
        </w:rPr>
        <w:lastRenderedPageBreak/>
        <w:t xml:space="preserve">của một gia đình bệnh nhân. Người số 3 và 4 sinh thêm đứa con thứ 5. Biết rằng bác sĩ xét nghiệm cho biết thai </w:t>
      </w:r>
      <w:r w:rsidR="00A93843" w:rsidRPr="005938A5">
        <w:rPr>
          <w:rFonts w:cs="Times New Roman"/>
          <w:szCs w:val="24"/>
        </w:rPr>
        <w:t>nhi (</w:t>
      </w:r>
      <w:r w:rsidR="003A0E61" w:rsidRPr="005938A5">
        <w:rPr>
          <w:rFonts w:cs="Times New Roman"/>
          <w:szCs w:val="24"/>
        </w:rPr>
        <w:t>đứa con thứ 5</w:t>
      </w:r>
      <w:r w:rsidR="00A93843" w:rsidRPr="005938A5">
        <w:rPr>
          <w:rFonts w:cs="Times New Roman"/>
          <w:szCs w:val="24"/>
        </w:rPr>
        <w:t>)</w:t>
      </w:r>
      <w:r w:rsidR="003A0E61" w:rsidRPr="005938A5">
        <w:rPr>
          <w:rFonts w:cs="Times New Roman"/>
          <w:szCs w:val="24"/>
        </w:rPr>
        <w:t xml:space="preserve"> có nhóm máu B. </w:t>
      </w:r>
      <w:r w:rsidR="00A93843" w:rsidRPr="005938A5">
        <w:rPr>
          <w:rFonts w:cs="Times New Roman"/>
          <w:szCs w:val="24"/>
        </w:rPr>
        <w:t xml:space="preserve">Xác suất để đứa con thứ 5 bị bệnh </w:t>
      </w:r>
      <w:r w:rsidR="00B94FFF" w:rsidRPr="005938A5">
        <w:rPr>
          <w:rFonts w:cs="Times New Roman"/>
          <w:szCs w:val="24"/>
        </w:rPr>
        <w:t>alk</w:t>
      </w:r>
      <w:r w:rsidR="00A93843" w:rsidRPr="005938A5">
        <w:rPr>
          <w:rFonts w:cs="Times New Roman"/>
          <w:szCs w:val="24"/>
        </w:rPr>
        <w:t xml:space="preserve"> niệu là bao nhiêu %?</w:t>
      </w:r>
    </w:p>
    <w:p w:rsidR="003A0E61" w:rsidRPr="005938A5" w:rsidRDefault="003A0E61" w:rsidP="003A0E61">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2EFB374C" wp14:editId="76851D52">
            <wp:extent cx="4779645" cy="1981200"/>
            <wp:effectExtent l="0" t="0" r="190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79645" cy="1981200"/>
                    </a:xfrm>
                    <a:prstGeom prst="rect">
                      <a:avLst/>
                    </a:prstGeom>
                    <a:noFill/>
                    <a:ln>
                      <a:noFill/>
                    </a:ln>
                  </pic:spPr>
                </pic:pic>
              </a:graphicData>
            </a:graphic>
          </wp:inline>
        </w:drawing>
      </w:r>
    </w:p>
    <w:p w:rsidR="003A0E61" w:rsidRPr="005938A5" w:rsidRDefault="003A0E61" w:rsidP="00656709">
      <w:pPr>
        <w:jc w:val="both"/>
      </w:pPr>
      <w:r>
        <w:rPr>
          <w:b/>
        </w:rPr>
        <w:t xml:space="preserve">Câu 3. </w:t>
      </w:r>
      <w:r w:rsidRPr="005938A5">
        <w:rPr>
          <w:rFonts w:cs="Times New Roman"/>
          <w:szCs w:val="24"/>
        </w:rPr>
        <w:t>Hình sau minh họa cặp nhiễm sắc thể số 1 và DNA lục lạp của hai cây bố và mẹ trong một phép lai hữu tính ở một loài thực vật hạt kín. Biết rằng không xảy ra đột biến; các chữ cái A, a, B, b kí hiệu cho các gene nằm trên nhiễm sắc thể và DNA lục lạp.</w:t>
      </w:r>
    </w:p>
    <w:p w:rsidR="003A0E61" w:rsidRPr="005938A5" w:rsidRDefault="00583690" w:rsidP="00656709">
      <w:pPr>
        <w:spacing w:line="240" w:lineRule="auto"/>
        <w:jc w:val="center"/>
        <w:rPr>
          <w:rFonts w:cs="Times New Roman"/>
          <w:color w:val="000000" w:themeColor="text1"/>
          <w:szCs w:val="24"/>
        </w:rPr>
      </w:pPr>
      <w:bookmarkStart w:id="0" w:name="_GoBack"/>
      <w:r w:rsidRPr="005938A5">
        <w:rPr>
          <w:rFonts w:cs="Times New Roman"/>
          <w:noProof/>
          <w:szCs w:val="24"/>
        </w:rPr>
        <w:drawing>
          <wp:inline distT="0" distB="0" distL="0" distR="0" wp14:anchorId="0AFB7962" wp14:editId="6C6C5381">
            <wp:extent cx="1699260" cy="8915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99260" cy="891540"/>
                    </a:xfrm>
                    <a:prstGeom prst="rect">
                      <a:avLst/>
                    </a:prstGeom>
                    <a:noFill/>
                    <a:ln>
                      <a:noFill/>
                    </a:ln>
                  </pic:spPr>
                </pic:pic>
              </a:graphicData>
            </a:graphic>
          </wp:inline>
        </w:drawing>
      </w:r>
      <w:bookmarkEnd w:id="0"/>
    </w:p>
    <w:p w:rsidR="003A0E61" w:rsidRPr="005938A5" w:rsidRDefault="003A0E61" w:rsidP="00656709">
      <w:pPr>
        <w:spacing w:line="240" w:lineRule="auto"/>
        <w:jc w:val="both"/>
        <w:rPr>
          <w:rFonts w:cs="Times New Roman"/>
          <w:color w:val="000000" w:themeColor="text1"/>
          <w:szCs w:val="24"/>
        </w:rPr>
      </w:pPr>
      <w:r w:rsidRPr="005938A5">
        <w:rPr>
          <w:rFonts w:cs="Times New Roman"/>
          <w:szCs w:val="24"/>
        </w:rPr>
        <w:t>Trong 6 sơ đồ sau đây, có bao nhiêu sơ đồ mô tả đúng về hệ gene có thể có ở các cây con của phép lai trên?</w:t>
      </w:r>
    </w:p>
    <w:p w:rsidR="003A0E61" w:rsidRPr="005938A5" w:rsidRDefault="003A0E61" w:rsidP="00656709">
      <w:pPr>
        <w:spacing w:line="240" w:lineRule="auto"/>
        <w:jc w:val="both"/>
        <w:rPr>
          <w:rFonts w:cs="Times New Roman"/>
          <w:b/>
          <w:color w:val="000000" w:themeColor="text1"/>
          <w:szCs w:val="24"/>
        </w:rPr>
      </w:pPr>
      <w:r w:rsidRPr="005938A5">
        <w:rPr>
          <w:rFonts w:cs="Times New Roman"/>
          <w:noProof/>
          <w:szCs w:val="24"/>
        </w:rPr>
        <w:drawing>
          <wp:inline distT="0" distB="0" distL="0" distR="0" wp14:anchorId="12CC70D4" wp14:editId="48113D52">
            <wp:extent cx="6479540" cy="988060"/>
            <wp:effectExtent l="0" t="0" r="0" b="2540"/>
            <wp:docPr id="4" name="Picture 3" descr="A red circle with blue lines&#10;&#10;Description automatically generated">
              <a:extLst xmlns:a="http://schemas.openxmlformats.org/drawingml/2006/main">
                <a:ext uri="{FF2B5EF4-FFF2-40B4-BE49-F238E27FC236}">
                  <a16:creationId xmlns:a16="http://schemas.microsoft.com/office/drawing/2014/main" id="{ACB9C437-6EC6-738F-FBB0-9364CFE5190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red circle with blue lines&#10;&#10;Description automatically generated">
                      <a:extLst>
                        <a:ext uri="{FF2B5EF4-FFF2-40B4-BE49-F238E27FC236}">
                          <a16:creationId xmlns:a16="http://schemas.microsoft.com/office/drawing/2014/main" id="{ACB9C437-6EC6-738F-FBB0-9364CFE51906}"/>
                        </a:ext>
                      </a:extLst>
                    </pic:cNvPr>
                    <pic:cNvPicPr>
                      <a:picLocks noChangeAspect="1"/>
                    </pic:cNvPicPr>
                  </pic:nvPicPr>
                  <pic:blipFill>
                    <a:blip r:embed="rId27"/>
                    <a:stretch>
                      <a:fillRect/>
                    </a:stretch>
                  </pic:blipFill>
                  <pic:spPr>
                    <a:xfrm>
                      <a:off x="0" y="0"/>
                      <a:ext cx="6479540" cy="988060"/>
                    </a:xfrm>
                    <a:prstGeom prst="rect">
                      <a:avLst/>
                    </a:prstGeom>
                  </pic:spPr>
                </pic:pic>
              </a:graphicData>
            </a:graphic>
          </wp:inline>
        </w:drawing>
      </w:r>
    </w:p>
    <w:p w:rsidR="00CD7042" w:rsidRPr="005938A5" w:rsidRDefault="00E613CA" w:rsidP="00656709">
      <w:pPr>
        <w:jc w:val="both"/>
      </w:pPr>
      <w:r>
        <w:rPr>
          <w:b/>
        </w:rPr>
        <w:t xml:space="preserve">Câu 4. </w:t>
      </w:r>
      <w:r w:rsidR="00CD7042" w:rsidRPr="005938A5">
        <w:rPr>
          <w:rFonts w:cs="Times New Roman"/>
          <w:szCs w:val="24"/>
        </w:rPr>
        <w:t>Các gene A, B, G, H cùng nằm trên nhiễm sắc thể số 2 của một loài và khoảng cách giữa chúng được thể hiện trong bảng sau đây:</w:t>
      </w:r>
    </w:p>
    <w:tbl>
      <w:tblPr>
        <w:tblStyle w:val="TableGrid"/>
        <w:tblW w:w="0" w:type="auto"/>
        <w:jc w:val="center"/>
        <w:tblLook w:val="04A0" w:firstRow="1" w:lastRow="0" w:firstColumn="1" w:lastColumn="0" w:noHBand="0" w:noVBand="1"/>
      </w:tblPr>
      <w:tblGrid>
        <w:gridCol w:w="2908"/>
        <w:gridCol w:w="1522"/>
        <w:gridCol w:w="3285"/>
      </w:tblGrid>
      <w:tr w:rsidR="005938A5" w:rsidRPr="005938A5" w:rsidTr="004D7921">
        <w:trPr>
          <w:jc w:val="center"/>
        </w:trPr>
        <w:tc>
          <w:tcPr>
            <w:tcW w:w="2908"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Khoảng cách giữa hai gene</w:t>
            </w:r>
          </w:p>
        </w:tc>
        <w:tc>
          <w:tcPr>
            <w:tcW w:w="1522"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Đơn vị (cM)</w:t>
            </w:r>
          </w:p>
        </w:tc>
        <w:tc>
          <w:tcPr>
            <w:tcW w:w="3285" w:type="dxa"/>
            <w:vMerge w:val="restart"/>
            <w:tcBorders>
              <w:top w:val="nil"/>
              <w:right w:val="nil"/>
            </w:tcBorders>
            <w:vAlign w:val="center"/>
          </w:tcPr>
          <w:p w:rsidR="00CD7042" w:rsidRPr="005938A5" w:rsidRDefault="00CD7042" w:rsidP="00656709">
            <w:pPr>
              <w:jc w:val="both"/>
              <w:rPr>
                <w:rFonts w:cs="Times New Roman"/>
                <w:color w:val="000000" w:themeColor="text1"/>
                <w:szCs w:val="24"/>
              </w:rPr>
            </w:pPr>
            <w:r w:rsidRPr="005938A5">
              <w:rPr>
                <w:rFonts w:cs="Times New Roman"/>
                <w:noProof/>
                <w:szCs w:val="24"/>
              </w:rPr>
              <w:drawing>
                <wp:inline distT="0" distB="0" distL="0" distR="0" wp14:anchorId="7BC0C484" wp14:editId="2D3FFDE1">
                  <wp:extent cx="1616794" cy="1133856"/>
                  <wp:effectExtent l="0" t="0" r="254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BEBA8EAE-BF5A-486C-A8C5-ECC9F3942E4B}">
                                <a14:imgProps xmlns:a14="http://schemas.microsoft.com/office/drawing/2010/main">
                                  <a14:imgLayer r:embed="rId29">
                                    <a14:imgEffect>
                                      <a14:brightnessContrast bright="20000" contrast="-40000"/>
                                    </a14:imgEffect>
                                  </a14:imgLayer>
                                </a14:imgProps>
                              </a:ext>
                            </a:extLst>
                          </a:blip>
                          <a:stretch>
                            <a:fillRect/>
                          </a:stretch>
                        </pic:blipFill>
                        <pic:spPr>
                          <a:xfrm>
                            <a:off x="0" y="0"/>
                            <a:ext cx="1614428" cy="1132197"/>
                          </a:xfrm>
                          <a:prstGeom prst="rect">
                            <a:avLst/>
                          </a:prstGeom>
                        </pic:spPr>
                      </pic:pic>
                    </a:graphicData>
                  </a:graphic>
                </wp:inline>
              </w:drawing>
            </w:r>
          </w:p>
        </w:tc>
      </w:tr>
      <w:tr w:rsidR="005938A5" w:rsidRPr="005938A5" w:rsidTr="004D7921">
        <w:trPr>
          <w:jc w:val="center"/>
        </w:trPr>
        <w:tc>
          <w:tcPr>
            <w:tcW w:w="2908"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A-H</w:t>
            </w:r>
          </w:p>
        </w:tc>
        <w:tc>
          <w:tcPr>
            <w:tcW w:w="1522"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18</w:t>
            </w:r>
          </w:p>
        </w:tc>
        <w:tc>
          <w:tcPr>
            <w:tcW w:w="3285" w:type="dxa"/>
            <w:vMerge/>
            <w:tcBorders>
              <w:right w:val="nil"/>
            </w:tcBorders>
          </w:tcPr>
          <w:p w:rsidR="00CD7042" w:rsidRPr="005938A5" w:rsidRDefault="00CD7042" w:rsidP="00656709">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A-B</w:t>
            </w:r>
          </w:p>
        </w:tc>
        <w:tc>
          <w:tcPr>
            <w:tcW w:w="1522"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10</w:t>
            </w:r>
          </w:p>
        </w:tc>
        <w:tc>
          <w:tcPr>
            <w:tcW w:w="3285" w:type="dxa"/>
            <w:vMerge/>
            <w:tcBorders>
              <w:right w:val="nil"/>
            </w:tcBorders>
          </w:tcPr>
          <w:p w:rsidR="00CD7042" w:rsidRPr="005938A5" w:rsidRDefault="00CD7042" w:rsidP="00656709">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B-H</w:t>
            </w:r>
          </w:p>
        </w:tc>
        <w:tc>
          <w:tcPr>
            <w:tcW w:w="1522"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8</w:t>
            </w:r>
          </w:p>
        </w:tc>
        <w:tc>
          <w:tcPr>
            <w:tcW w:w="3285" w:type="dxa"/>
            <w:vMerge/>
            <w:tcBorders>
              <w:right w:val="nil"/>
            </w:tcBorders>
          </w:tcPr>
          <w:p w:rsidR="00CD7042" w:rsidRPr="005938A5" w:rsidRDefault="00CD7042" w:rsidP="00656709">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A-G</w:t>
            </w:r>
          </w:p>
        </w:tc>
        <w:tc>
          <w:tcPr>
            <w:tcW w:w="1522"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2</w:t>
            </w:r>
          </w:p>
        </w:tc>
        <w:tc>
          <w:tcPr>
            <w:tcW w:w="3285" w:type="dxa"/>
            <w:vMerge/>
            <w:tcBorders>
              <w:right w:val="nil"/>
            </w:tcBorders>
          </w:tcPr>
          <w:p w:rsidR="00CD7042" w:rsidRPr="005938A5" w:rsidRDefault="00CD7042" w:rsidP="00656709">
            <w:pPr>
              <w:jc w:val="both"/>
              <w:rPr>
                <w:rFonts w:cs="Times New Roman"/>
                <w:color w:val="000000" w:themeColor="text1"/>
                <w:szCs w:val="24"/>
              </w:rPr>
            </w:pPr>
          </w:p>
        </w:tc>
      </w:tr>
      <w:tr w:rsidR="005938A5" w:rsidRPr="005938A5" w:rsidTr="004D7921">
        <w:trPr>
          <w:jc w:val="center"/>
        </w:trPr>
        <w:tc>
          <w:tcPr>
            <w:tcW w:w="2908"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H-G</w:t>
            </w:r>
          </w:p>
        </w:tc>
        <w:tc>
          <w:tcPr>
            <w:tcW w:w="1522" w:type="dxa"/>
            <w:vAlign w:val="center"/>
          </w:tcPr>
          <w:p w:rsidR="00CD7042" w:rsidRPr="005938A5" w:rsidRDefault="00CD7042" w:rsidP="00656709">
            <w:pPr>
              <w:jc w:val="both"/>
              <w:rPr>
                <w:rFonts w:cs="Times New Roman"/>
                <w:color w:val="000000" w:themeColor="text1"/>
                <w:szCs w:val="24"/>
              </w:rPr>
            </w:pPr>
            <w:r w:rsidRPr="005938A5">
              <w:rPr>
                <w:rFonts w:cs="Times New Roman"/>
                <w:szCs w:val="24"/>
              </w:rPr>
              <w:t>20</w:t>
            </w:r>
          </w:p>
        </w:tc>
        <w:tc>
          <w:tcPr>
            <w:tcW w:w="3285" w:type="dxa"/>
            <w:vMerge/>
            <w:tcBorders>
              <w:bottom w:val="nil"/>
              <w:right w:val="nil"/>
            </w:tcBorders>
          </w:tcPr>
          <w:p w:rsidR="00CD7042" w:rsidRPr="005938A5" w:rsidRDefault="00CD7042" w:rsidP="00656709">
            <w:pPr>
              <w:jc w:val="both"/>
              <w:rPr>
                <w:rFonts w:cs="Times New Roman"/>
                <w:color w:val="000000" w:themeColor="text1"/>
                <w:szCs w:val="24"/>
              </w:rPr>
            </w:pPr>
          </w:p>
        </w:tc>
      </w:tr>
    </w:tbl>
    <w:p w:rsidR="00CD7042" w:rsidRPr="005938A5" w:rsidRDefault="00CD7042" w:rsidP="00656709">
      <w:pPr>
        <w:spacing w:line="240" w:lineRule="auto"/>
        <w:jc w:val="both"/>
        <w:rPr>
          <w:rFonts w:cs="Times New Roman"/>
          <w:color w:val="000000" w:themeColor="text1"/>
          <w:szCs w:val="24"/>
        </w:rPr>
      </w:pPr>
      <w:r w:rsidRPr="005938A5">
        <w:rPr>
          <w:rFonts w:cs="Times New Roman"/>
          <w:szCs w:val="24"/>
        </w:rPr>
        <w:t>Trong các hình trên, hình số mấy mô tả đúng trật tự sắp xếp của các gene trên nhiễm sắc thể số 2?</w:t>
      </w:r>
    </w:p>
    <w:p w:rsidR="001D599E" w:rsidRDefault="001D599E" w:rsidP="00656709">
      <w:pPr>
        <w:jc w:val="both"/>
      </w:pPr>
      <w:r>
        <w:rPr>
          <w:b/>
        </w:rPr>
        <w:t xml:space="preserve">Câu 5. </w:t>
      </w:r>
      <w:r w:rsidRPr="005938A5">
        <w:rPr>
          <w:rFonts w:cs="Times New Roman"/>
          <w:szCs w:val="24"/>
        </w:rPr>
        <w:t>Ở một loài thực vật, allele A quy định quả đỏ trội hoàn toàn so với allele a quy định quả vàng; Allele B quy định hạt trơn trội hoàn toàn so với allele b quy định hạt nhăn. Hai cặp allele nằm trên 2 cặp nhiễm sắc thể thường khác nhau. Tần số allele A, b được biểu diễn qua biểu đồ hình bên. Biết các quần thể cân bằng di truyền. Trong 4 quần thể trên, quần thể nào có lệ kiểu gen dị hợp về 2 cặp gene cao nhất?</w:t>
      </w:r>
    </w:p>
    <w:p w:rsidR="001D599E" w:rsidRPr="005938A5" w:rsidRDefault="001D599E" w:rsidP="001D599E">
      <w:pPr>
        <w:shd w:val="clear" w:color="auto" w:fill="FFFFFF"/>
        <w:spacing w:line="240" w:lineRule="auto"/>
        <w:jc w:val="center"/>
        <w:rPr>
          <w:rFonts w:cs="Times New Roman"/>
          <w:color w:val="000000" w:themeColor="text1"/>
          <w:szCs w:val="24"/>
        </w:rPr>
      </w:pPr>
      <w:r w:rsidRPr="005938A5">
        <w:rPr>
          <w:rFonts w:cs="Times New Roman"/>
          <w:noProof/>
          <w:szCs w:val="24"/>
        </w:rPr>
        <w:drawing>
          <wp:inline distT="0" distB="0" distL="0" distR="0" wp14:anchorId="6FF39108" wp14:editId="6E0FC92E">
            <wp:extent cx="2126615" cy="1622425"/>
            <wp:effectExtent l="0" t="0" r="6985" b="0"/>
            <wp:docPr id="1774990592" name="Picture 1774990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26615" cy="1622425"/>
                    </a:xfrm>
                    <a:prstGeom prst="rect">
                      <a:avLst/>
                    </a:prstGeom>
                    <a:noFill/>
                    <a:ln>
                      <a:noFill/>
                    </a:ln>
                  </pic:spPr>
                </pic:pic>
              </a:graphicData>
            </a:graphic>
          </wp:inline>
        </w:drawing>
      </w:r>
    </w:p>
    <w:p w:rsidR="003A0E61" w:rsidRPr="005938A5" w:rsidRDefault="00B21489" w:rsidP="003A0E61">
      <w:r>
        <w:rPr>
          <w:b/>
        </w:rPr>
        <w:t xml:space="preserve">Câu 6. </w:t>
      </w:r>
      <w:r w:rsidR="003A0E61" w:rsidRPr="005938A5">
        <w:rPr>
          <w:rFonts w:eastAsia="Times New Roman" w:cs="Times New Roman"/>
          <w:spacing w:val="1"/>
          <w:szCs w:val="24"/>
        </w:rPr>
        <w:t>Hai</w:t>
      </w:r>
      <w:r w:rsidR="003A0E61" w:rsidRPr="005938A5">
        <w:rPr>
          <w:rFonts w:eastAsia="Times New Roman" w:cs="Times New Roman"/>
          <w:w w:val="86"/>
          <w:szCs w:val="24"/>
        </w:rPr>
        <w:t xml:space="preserve"> </w:t>
      </w:r>
      <w:r w:rsidR="003A0E61" w:rsidRPr="005938A5">
        <w:rPr>
          <w:rFonts w:eastAsia="Times New Roman" w:cs="Times New Roman"/>
          <w:szCs w:val="24"/>
        </w:rPr>
        <w:t>t</w:t>
      </w:r>
      <w:r w:rsidR="003A0E61" w:rsidRPr="005938A5">
        <w:rPr>
          <w:rFonts w:eastAsia="Times New Roman" w:cs="Times New Roman"/>
          <w:w w:val="10"/>
          <w:szCs w:val="24"/>
        </w:rPr>
        <w:t xml:space="preserve"> </w:t>
      </w:r>
      <w:r w:rsidR="003A0E61" w:rsidRPr="005938A5">
        <w:rPr>
          <w:rFonts w:eastAsia="Times New Roman" w:cs="Times New Roman"/>
          <w:szCs w:val="24"/>
        </w:rPr>
        <w:t>ế</w:t>
      </w:r>
      <w:r w:rsidR="003A0E61" w:rsidRPr="005938A5">
        <w:rPr>
          <w:rFonts w:eastAsia="Times New Roman" w:cs="Times New Roman"/>
          <w:spacing w:val="2"/>
          <w:szCs w:val="24"/>
        </w:rPr>
        <w:t xml:space="preserve"> </w:t>
      </w:r>
      <w:r w:rsidR="003A0E61" w:rsidRPr="005938A5">
        <w:rPr>
          <w:rFonts w:eastAsia="Times New Roman" w:cs="Times New Roman"/>
          <w:spacing w:val="-2"/>
          <w:szCs w:val="24"/>
        </w:rPr>
        <w:t>bào</w:t>
      </w:r>
      <w:r w:rsidR="003A0E61" w:rsidRPr="005938A5">
        <w:rPr>
          <w:rFonts w:eastAsia="Times New Roman" w:cs="Times New Roman"/>
          <w:spacing w:val="2"/>
          <w:szCs w:val="24"/>
        </w:rPr>
        <w:t xml:space="preserve"> </w:t>
      </w:r>
      <w:r w:rsidR="003A0E61" w:rsidRPr="005938A5">
        <w:rPr>
          <w:rFonts w:eastAsia="Times New Roman" w:cs="Times New Roman"/>
          <w:spacing w:val="-6"/>
          <w:w w:val="105"/>
          <w:szCs w:val="24"/>
        </w:rPr>
        <w:t>sinh</w:t>
      </w:r>
      <w:r w:rsidR="003A0E61" w:rsidRPr="005938A5">
        <w:rPr>
          <w:rFonts w:eastAsia="Times New Roman" w:cs="Times New Roman"/>
          <w:w w:val="93"/>
          <w:szCs w:val="24"/>
        </w:rPr>
        <w:t xml:space="preserve"> </w:t>
      </w:r>
      <w:r w:rsidR="003A0E61" w:rsidRPr="005938A5">
        <w:rPr>
          <w:rFonts w:eastAsia="Times New Roman" w:cs="Times New Roman"/>
          <w:szCs w:val="24"/>
        </w:rPr>
        <w:t>tinh</w:t>
      </w:r>
      <w:r w:rsidR="00DA4470" w:rsidRPr="005938A5">
        <w:rPr>
          <w:rFonts w:eastAsia="Times New Roman" w:cs="Times New Roman"/>
          <w:szCs w:val="24"/>
        </w:rPr>
        <w:t xml:space="preserve"> của một cơ thể</w:t>
      </w:r>
      <w:r w:rsidR="003A0E61" w:rsidRPr="005938A5">
        <w:rPr>
          <w:rFonts w:eastAsia="Times New Roman" w:cs="Times New Roman"/>
          <w:w w:val="95"/>
          <w:szCs w:val="24"/>
        </w:rPr>
        <w:t xml:space="preserve"> </w:t>
      </w:r>
      <w:r w:rsidR="003A0E61" w:rsidRPr="005938A5">
        <w:rPr>
          <w:rFonts w:eastAsia="Times New Roman" w:cs="Times New Roman"/>
          <w:szCs w:val="24"/>
        </w:rPr>
        <w:t>đều</w:t>
      </w:r>
      <w:r w:rsidR="003A0E61" w:rsidRPr="005938A5">
        <w:rPr>
          <w:rFonts w:eastAsia="Times New Roman" w:cs="Times New Roman"/>
          <w:spacing w:val="1"/>
          <w:szCs w:val="24"/>
        </w:rPr>
        <w:t xml:space="preserve"> </w:t>
      </w:r>
      <w:r w:rsidR="003A0E61" w:rsidRPr="005938A5">
        <w:rPr>
          <w:rFonts w:eastAsia="Times New Roman" w:cs="Times New Roman"/>
          <w:spacing w:val="-4"/>
          <w:w w:val="103"/>
          <w:szCs w:val="24"/>
        </w:rPr>
        <w:t>có</w:t>
      </w:r>
      <w:r w:rsidR="003A0E61" w:rsidRPr="005938A5">
        <w:rPr>
          <w:rFonts w:eastAsia="Times New Roman" w:cs="Times New Roman"/>
          <w:spacing w:val="7"/>
          <w:szCs w:val="24"/>
        </w:rPr>
        <w:t xml:space="preserve"> </w:t>
      </w:r>
      <w:r w:rsidR="003A0E61" w:rsidRPr="005938A5">
        <w:rPr>
          <w:rFonts w:eastAsia="Times New Roman" w:cs="Times New Roman"/>
          <w:spacing w:val="-8"/>
          <w:w w:val="105"/>
          <w:szCs w:val="24"/>
        </w:rPr>
        <w:t>kiể</w:t>
      </w:r>
      <w:r w:rsidR="003A0E61" w:rsidRPr="005938A5">
        <w:rPr>
          <w:rFonts w:eastAsia="Times New Roman" w:cs="Times New Roman"/>
          <w:szCs w:val="24"/>
        </w:rPr>
        <w:t>u</w:t>
      </w:r>
      <w:r w:rsidR="003A0E61" w:rsidRPr="005938A5">
        <w:rPr>
          <w:rFonts w:eastAsia="Times New Roman" w:cs="Times New Roman"/>
          <w:spacing w:val="3"/>
          <w:szCs w:val="24"/>
        </w:rPr>
        <w:t xml:space="preserve"> </w:t>
      </w:r>
      <w:r w:rsidR="003A0E61" w:rsidRPr="005938A5">
        <w:rPr>
          <w:rFonts w:eastAsia="Times New Roman" w:cs="Times New Roman"/>
          <w:w w:val="101"/>
          <w:szCs w:val="24"/>
        </w:rPr>
        <w:t>gene</w:t>
      </w:r>
      <w:r w:rsidR="003A0E61" w:rsidRPr="005938A5">
        <w:rPr>
          <w:rFonts w:eastAsia="Times New Roman" w:cs="Times New Roman"/>
          <w:w w:val="96"/>
          <w:szCs w:val="24"/>
        </w:rPr>
        <w:t xml:space="preserve"> </w:t>
      </w:r>
      <w:r w:rsidR="003A0E61" w:rsidRPr="005938A5">
        <w:rPr>
          <w:rFonts w:eastAsia="Times New Roman" w:cs="Times New Roman"/>
          <w:position w:val="-28"/>
          <w:szCs w:val="24"/>
          <w:lang w:eastAsia="ja-JP"/>
        </w:rPr>
        <w:object w:dxaOrig="999"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6pt" o:ole="">
            <v:imagedata r:id="rId31" o:title=""/>
          </v:shape>
          <o:OLEObject Type="Embed" ProgID="Equation.DSMT4" ShapeID="_x0000_i1025" DrawAspect="Content" ObjectID="_1830628592" r:id="rId32"/>
        </w:object>
      </w:r>
      <w:r w:rsidR="003A0E61" w:rsidRPr="005938A5">
        <w:rPr>
          <w:rFonts w:eastAsia="Times New Roman" w:cs="Times New Roman"/>
          <w:spacing w:val="-2"/>
          <w:szCs w:val="24"/>
        </w:rPr>
        <w:t>gi</w:t>
      </w:r>
      <w:r w:rsidR="003A0E61" w:rsidRPr="005938A5">
        <w:rPr>
          <w:rFonts w:eastAsia="Times New Roman" w:cs="Times New Roman"/>
          <w:spacing w:val="2"/>
          <w:szCs w:val="24"/>
        </w:rPr>
        <w:t>ảm</w:t>
      </w:r>
      <w:r w:rsidR="003A0E61" w:rsidRPr="005938A5">
        <w:rPr>
          <w:rFonts w:eastAsia="Times New Roman" w:cs="Times New Roman"/>
          <w:w w:val="84"/>
          <w:szCs w:val="24"/>
        </w:rPr>
        <w:t xml:space="preserve"> </w:t>
      </w:r>
      <w:r w:rsidR="003A0E61" w:rsidRPr="005938A5">
        <w:rPr>
          <w:rFonts w:eastAsia="Times New Roman" w:cs="Times New Roman"/>
          <w:spacing w:val="2"/>
          <w:szCs w:val="24"/>
        </w:rPr>
        <w:t>phân</w:t>
      </w:r>
      <w:r w:rsidR="003A0E61" w:rsidRPr="005938A5">
        <w:rPr>
          <w:rFonts w:eastAsia="Times New Roman" w:cs="Times New Roman"/>
          <w:w w:val="93"/>
          <w:szCs w:val="24"/>
        </w:rPr>
        <w:t xml:space="preserve"> </w:t>
      </w:r>
      <w:r w:rsidR="003A0E61" w:rsidRPr="005938A5">
        <w:rPr>
          <w:rFonts w:eastAsia="Times New Roman" w:cs="Times New Roman"/>
          <w:spacing w:val="-1"/>
          <w:szCs w:val="24"/>
        </w:rPr>
        <w:t>bình</w:t>
      </w:r>
      <w:r w:rsidR="003A0E61" w:rsidRPr="005938A5">
        <w:rPr>
          <w:rFonts w:eastAsia="Times New Roman" w:cs="Times New Roman"/>
          <w:w w:val="96"/>
          <w:szCs w:val="24"/>
        </w:rPr>
        <w:t xml:space="preserve"> </w:t>
      </w:r>
      <w:r w:rsidR="003A0E61" w:rsidRPr="005938A5">
        <w:rPr>
          <w:rFonts w:eastAsia="Times New Roman" w:cs="Times New Roman"/>
          <w:spacing w:val="-4"/>
          <w:w w:val="104"/>
          <w:szCs w:val="24"/>
        </w:rPr>
        <w:t>thường</w:t>
      </w:r>
      <w:r w:rsidR="003A0E61" w:rsidRPr="005938A5">
        <w:rPr>
          <w:rFonts w:eastAsia="Times New Roman" w:cs="Times New Roman"/>
          <w:spacing w:val="2"/>
          <w:szCs w:val="24"/>
        </w:rPr>
        <w:t xml:space="preserve"> </w:t>
      </w:r>
      <w:r w:rsidR="003A0E61" w:rsidRPr="005938A5">
        <w:rPr>
          <w:rFonts w:eastAsia="Times New Roman" w:cs="Times New Roman"/>
          <w:spacing w:val="-6"/>
          <w:w w:val="104"/>
          <w:szCs w:val="24"/>
        </w:rPr>
        <w:t>nhưng</w:t>
      </w:r>
      <w:r w:rsidR="00DA4470" w:rsidRPr="005938A5">
        <w:rPr>
          <w:rFonts w:eastAsia="Times New Roman" w:cs="Times New Roman"/>
          <w:spacing w:val="-6"/>
          <w:w w:val="104"/>
          <w:szCs w:val="24"/>
        </w:rPr>
        <w:t xml:space="preserve"> một tế bào</w:t>
      </w:r>
      <w:r w:rsidR="003A0E61" w:rsidRPr="005938A5">
        <w:rPr>
          <w:rFonts w:eastAsia="Times New Roman" w:cs="Times New Roman"/>
          <w:spacing w:val="7"/>
          <w:szCs w:val="24"/>
        </w:rPr>
        <w:t xml:space="preserve"> </w:t>
      </w:r>
      <w:r w:rsidR="003A0E61" w:rsidRPr="005938A5">
        <w:rPr>
          <w:rFonts w:eastAsia="Times New Roman" w:cs="Times New Roman"/>
          <w:spacing w:val="-3"/>
          <w:w w:val="101"/>
          <w:szCs w:val="24"/>
        </w:rPr>
        <w:t>xả</w:t>
      </w:r>
      <w:r w:rsidR="003A0E61" w:rsidRPr="005938A5">
        <w:rPr>
          <w:rFonts w:eastAsia="Times New Roman" w:cs="Times New Roman"/>
          <w:w w:val="7"/>
          <w:szCs w:val="24"/>
        </w:rPr>
        <w:t xml:space="preserve"> </w:t>
      </w:r>
      <w:r w:rsidR="003A0E61" w:rsidRPr="005938A5">
        <w:rPr>
          <w:rFonts w:eastAsia="Times New Roman" w:cs="Times New Roman"/>
          <w:szCs w:val="24"/>
        </w:rPr>
        <w:t>y</w:t>
      </w:r>
      <w:r w:rsidR="003A0E61" w:rsidRPr="005938A5">
        <w:rPr>
          <w:rFonts w:eastAsia="Times New Roman" w:cs="Times New Roman"/>
          <w:w w:val="95"/>
          <w:szCs w:val="24"/>
        </w:rPr>
        <w:t xml:space="preserve"> </w:t>
      </w:r>
      <w:r w:rsidR="003A0E61" w:rsidRPr="005938A5">
        <w:rPr>
          <w:rFonts w:eastAsia="Times New Roman" w:cs="Times New Roman"/>
          <w:spacing w:val="-4"/>
          <w:w w:val="105"/>
          <w:szCs w:val="24"/>
        </w:rPr>
        <w:t>ra</w:t>
      </w:r>
      <w:r w:rsidR="003A0E61" w:rsidRPr="005938A5">
        <w:rPr>
          <w:rFonts w:eastAsia="Times New Roman" w:cs="Times New Roman"/>
          <w:szCs w:val="24"/>
        </w:rPr>
        <w:t xml:space="preserve"> </w:t>
      </w:r>
      <w:r w:rsidR="00DA4470" w:rsidRPr="005938A5">
        <w:rPr>
          <w:rFonts w:eastAsia="Times New Roman" w:cs="Times New Roman"/>
          <w:spacing w:val="-5"/>
          <w:w w:val="104"/>
          <w:szCs w:val="24"/>
        </w:rPr>
        <w:t>hoán</w:t>
      </w:r>
      <w:r w:rsidR="003A0E61" w:rsidRPr="005938A5">
        <w:rPr>
          <w:rFonts w:eastAsia="Times New Roman" w:cs="Times New Roman"/>
          <w:spacing w:val="3"/>
          <w:szCs w:val="24"/>
        </w:rPr>
        <w:t xml:space="preserve"> </w:t>
      </w:r>
      <w:r w:rsidR="003A0E61" w:rsidRPr="005938A5">
        <w:rPr>
          <w:rFonts w:eastAsia="Times New Roman" w:cs="Times New Roman"/>
          <w:szCs w:val="24"/>
        </w:rPr>
        <w:t>vị</w:t>
      </w:r>
      <w:r w:rsidR="003A0E61" w:rsidRPr="005938A5">
        <w:rPr>
          <w:rFonts w:eastAsia="Times New Roman" w:cs="Times New Roman"/>
          <w:w w:val="90"/>
          <w:szCs w:val="24"/>
        </w:rPr>
        <w:t xml:space="preserve"> </w:t>
      </w:r>
      <w:r w:rsidR="003A0E61" w:rsidRPr="005938A5">
        <w:rPr>
          <w:rFonts w:eastAsia="Times New Roman" w:cs="Times New Roman"/>
          <w:w w:val="101"/>
          <w:szCs w:val="24"/>
        </w:rPr>
        <w:t>gene</w:t>
      </w:r>
      <w:r w:rsidR="003A0E61" w:rsidRPr="005938A5">
        <w:rPr>
          <w:rFonts w:eastAsia="Times New Roman" w:cs="Times New Roman"/>
          <w:szCs w:val="24"/>
        </w:rPr>
        <w:t>.</w:t>
      </w:r>
      <w:r w:rsidR="003A0E61" w:rsidRPr="005938A5">
        <w:rPr>
          <w:rFonts w:eastAsia="Times New Roman" w:cs="Times New Roman"/>
          <w:spacing w:val="1"/>
          <w:szCs w:val="24"/>
        </w:rPr>
        <w:t xml:space="preserve"> </w:t>
      </w:r>
      <w:r w:rsidR="003A0E61" w:rsidRPr="005938A5">
        <w:rPr>
          <w:rFonts w:eastAsia="Times New Roman" w:cs="Times New Roman"/>
          <w:spacing w:val="-6"/>
          <w:w w:val="104"/>
          <w:szCs w:val="24"/>
        </w:rPr>
        <w:t>Theo</w:t>
      </w:r>
      <w:r w:rsidR="003A0E61" w:rsidRPr="005938A5">
        <w:rPr>
          <w:rFonts w:eastAsia="Times New Roman" w:cs="Times New Roman"/>
          <w:spacing w:val="7"/>
          <w:szCs w:val="24"/>
        </w:rPr>
        <w:t xml:space="preserve"> </w:t>
      </w:r>
      <w:r w:rsidR="003A0E61" w:rsidRPr="005938A5">
        <w:rPr>
          <w:rFonts w:eastAsia="Times New Roman" w:cs="Times New Roman"/>
          <w:spacing w:val="-5"/>
          <w:w w:val="104"/>
          <w:szCs w:val="24"/>
        </w:rPr>
        <w:t>lí</w:t>
      </w:r>
      <w:r w:rsidR="003A0E61" w:rsidRPr="005938A5">
        <w:rPr>
          <w:rFonts w:eastAsia="Times New Roman" w:cs="Times New Roman"/>
          <w:w w:val="87"/>
          <w:szCs w:val="24"/>
        </w:rPr>
        <w:t xml:space="preserve"> </w:t>
      </w:r>
      <w:r w:rsidR="003A0E61" w:rsidRPr="005938A5">
        <w:rPr>
          <w:rFonts w:eastAsia="Times New Roman" w:cs="Times New Roman"/>
          <w:szCs w:val="24"/>
        </w:rPr>
        <w:t>thuyế</w:t>
      </w:r>
      <w:r w:rsidR="003A0E61" w:rsidRPr="005938A5">
        <w:rPr>
          <w:rFonts w:eastAsia="Times New Roman" w:cs="Times New Roman"/>
          <w:w w:val="104"/>
          <w:szCs w:val="24"/>
        </w:rPr>
        <w:t>t,</w:t>
      </w:r>
      <w:r w:rsidR="003A0E61" w:rsidRPr="005938A5">
        <w:rPr>
          <w:rFonts w:eastAsia="Times New Roman" w:cs="Times New Roman"/>
          <w:w w:val="87"/>
          <w:szCs w:val="24"/>
        </w:rPr>
        <w:t xml:space="preserve"> </w:t>
      </w:r>
      <w:r w:rsidR="003A0E61" w:rsidRPr="005938A5">
        <w:rPr>
          <w:rFonts w:eastAsia="Times New Roman" w:cs="Times New Roman"/>
          <w:szCs w:val="24"/>
        </w:rPr>
        <w:t>t</w:t>
      </w:r>
      <w:r w:rsidR="00DA4470" w:rsidRPr="005938A5">
        <w:rPr>
          <w:rFonts w:eastAsia="Times New Roman" w:cs="Times New Roman"/>
          <w:spacing w:val="-4"/>
          <w:w w:val="103"/>
          <w:szCs w:val="24"/>
        </w:rPr>
        <w:t>ối đa tạo ra</w:t>
      </w:r>
      <w:r w:rsidR="003A0E61" w:rsidRPr="005938A5">
        <w:rPr>
          <w:rFonts w:eastAsia="Times New Roman" w:cs="Times New Roman"/>
          <w:spacing w:val="-5"/>
          <w:w w:val="102"/>
          <w:szCs w:val="24"/>
        </w:rPr>
        <w:t xml:space="preserve"> bao nhiêu loại giao tử?</w:t>
      </w:r>
    </w:p>
    <w:p w:rsidR="00B117BF" w:rsidRDefault="00B117BF"/>
    <w:p w:rsidR="00B117BF" w:rsidRDefault="00826D96">
      <w:pPr>
        <w:jc w:val="center"/>
      </w:pPr>
      <w:r>
        <w:t>-- H</w:t>
      </w:r>
      <w:r>
        <w:t>ế</w:t>
      </w:r>
      <w:r>
        <w:t>t --</w:t>
      </w:r>
    </w:p>
    <w:sectPr w:rsidR="00B117BF" w:rsidSect="00616BE4">
      <w:footerReference w:type="default" r:id="rId33"/>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D96" w:rsidRDefault="00826D96">
      <w:pPr>
        <w:spacing w:line="240" w:lineRule="auto"/>
      </w:pPr>
      <w:r>
        <w:separator/>
      </w:r>
    </w:p>
  </w:endnote>
  <w:endnote w:type="continuationSeparator" w:id="0">
    <w:p w:rsidR="00826D96" w:rsidRDefault="00826D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7BF" w:rsidRDefault="00826D96">
    <w:pPr>
      <w:tabs>
        <w:tab w:val="right" w:pos="10489"/>
      </w:tabs>
      <w:spacing w:line="240" w:lineRule="auto"/>
    </w:pPr>
    <w:r>
      <w:t>Mã đ</w:t>
    </w:r>
    <w:r>
      <w:t>ề</w:t>
    </w:r>
    <w:r>
      <w:t xml:space="preserve"> 4005</w:t>
    </w:r>
    <w:r>
      <w:tab/>
      <w:t xml:space="preserve">Trang </w:t>
    </w:r>
    <w:r>
      <w:fldChar w:fldCharType="begin"/>
    </w:r>
    <w:r>
      <w:instrText>Page</w:instrText>
    </w:r>
    <w:r>
      <w:fldChar w:fldCharType="separate"/>
    </w:r>
    <w:r w:rsidR="00656709">
      <w:rPr>
        <w:noProof/>
      </w:rPr>
      <w:t>5</w:t>
    </w:r>
    <w:r>
      <w:fldChar w:fldCharType="end"/>
    </w:r>
    <w:r>
      <w:t>/</w:t>
    </w:r>
    <w:r>
      <w:fldChar w:fldCharType="begin"/>
    </w:r>
    <w:r>
      <w:instrText>NUMPAGES</w:instrText>
    </w:r>
    <w:r>
      <w:fldChar w:fldCharType="separate"/>
    </w:r>
    <w:r w:rsidR="00656709">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D96" w:rsidRDefault="00826D96">
      <w:pPr>
        <w:spacing w:line="240" w:lineRule="auto"/>
      </w:pPr>
      <w:r>
        <w:separator/>
      </w:r>
    </w:p>
  </w:footnote>
  <w:footnote w:type="continuationSeparator" w:id="0">
    <w:p w:rsidR="00826D96" w:rsidRDefault="00826D9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5528E3"/>
    <w:multiLevelType w:val="hybridMultilevel"/>
    <w:tmpl w:val="8820DB2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5FB4"/>
    <w:rsid w:val="0001178C"/>
    <w:rsid w:val="00082747"/>
    <w:rsid w:val="000C6092"/>
    <w:rsid w:val="000E452E"/>
    <w:rsid w:val="00145D30"/>
    <w:rsid w:val="001D599E"/>
    <w:rsid w:val="00201494"/>
    <w:rsid w:val="00216AFF"/>
    <w:rsid w:val="002170D3"/>
    <w:rsid w:val="002B33BC"/>
    <w:rsid w:val="0031141D"/>
    <w:rsid w:val="0034099F"/>
    <w:rsid w:val="003524C1"/>
    <w:rsid w:val="00397BD7"/>
    <w:rsid w:val="003A0E61"/>
    <w:rsid w:val="003E30CC"/>
    <w:rsid w:val="004975B0"/>
    <w:rsid w:val="004C3214"/>
    <w:rsid w:val="004D1870"/>
    <w:rsid w:val="005820B4"/>
    <w:rsid w:val="00583690"/>
    <w:rsid w:val="005938A5"/>
    <w:rsid w:val="005A155E"/>
    <w:rsid w:val="00656709"/>
    <w:rsid w:val="006B00F4"/>
    <w:rsid w:val="007157AE"/>
    <w:rsid w:val="00765E13"/>
    <w:rsid w:val="007E379C"/>
    <w:rsid w:val="00826D96"/>
    <w:rsid w:val="00A9125D"/>
    <w:rsid w:val="00A93843"/>
    <w:rsid w:val="00AA5593"/>
    <w:rsid w:val="00AB5FB4"/>
    <w:rsid w:val="00B117BF"/>
    <w:rsid w:val="00B21489"/>
    <w:rsid w:val="00B94FFF"/>
    <w:rsid w:val="00C23309"/>
    <w:rsid w:val="00C4642D"/>
    <w:rsid w:val="00C52434"/>
    <w:rsid w:val="00C92806"/>
    <w:rsid w:val="00CD7042"/>
    <w:rsid w:val="00D50E92"/>
    <w:rsid w:val="00DA4470"/>
    <w:rsid w:val="00DF1B78"/>
    <w:rsid w:val="00E41D57"/>
    <w:rsid w:val="00E60BFA"/>
    <w:rsid w:val="00E613CA"/>
    <w:rsid w:val="00EE70D4"/>
    <w:rsid w:val="00F063DD"/>
    <w:rsid w:val="00F47CAF"/>
    <w:rsid w:val="00F87AA2"/>
    <w:rsid w:val="00F97E26"/>
    <w:rsid w:val="00FE6729"/>
    <w:rsid w:val="00FF5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0F698"/>
  <w15:chartTrackingRefBased/>
  <w15:docId w15:val="{C4C8E8BF-F478-4719-9CFC-18DCA2A9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1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1D57"/>
    <w:rPr>
      <w:rFonts w:ascii="Times New Roman" w:hAnsi="Times New Roman"/>
      <w:color w:val="000000"/>
      <w:sz w:val="24"/>
    </w:rPr>
  </w:style>
  <w:style w:type="paragraph" w:styleId="Heading2">
    <w:name w:val="heading 2"/>
    <w:basedOn w:val="Normal"/>
    <w:next w:val="Normal"/>
    <w:link w:val="Heading2Char"/>
    <w:uiPriority w:val="9"/>
    <w:semiHidden/>
    <w:unhideWhenUsed/>
    <w:qFormat/>
    <w:rsid w:val="00E60BFA"/>
    <w:pPr>
      <w:keepNext/>
      <w:keepLines/>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E60BFA"/>
    <w:pPr>
      <w:spacing w:beforeAutospacing="1"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60BF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E60BFA"/>
    <w:rPr>
      <w:rFonts w:ascii="Times New Roman" w:eastAsia="Times New Roman" w:hAnsi="Times New Roman" w:cs="Times New Roman"/>
      <w:b/>
      <w:bCs/>
      <w:sz w:val="27"/>
      <w:szCs w:val="27"/>
    </w:rPr>
  </w:style>
  <w:style w:type="character" w:styleId="Strong">
    <w:name w:val="Strong"/>
    <w:basedOn w:val="DefaultParagraphFont"/>
    <w:uiPriority w:val="22"/>
    <w:qFormat/>
    <w:rsid w:val="00E60BFA"/>
    <w:rPr>
      <w:b/>
      <w:bCs/>
    </w:rPr>
  </w:style>
  <w:style w:type="character" w:styleId="Emphasis">
    <w:name w:val="Emphasis"/>
    <w:basedOn w:val="DefaultParagraphFont"/>
    <w:uiPriority w:val="20"/>
    <w:qFormat/>
    <w:rsid w:val="00E60BFA"/>
    <w:rPr>
      <w:i/>
      <w:iCs/>
    </w:rPr>
  </w:style>
  <w:style w:type="paragraph" w:styleId="ListParagraph">
    <w:name w:val="List Paragraph"/>
    <w:basedOn w:val="Normal"/>
    <w:uiPriority w:val="34"/>
    <w:qFormat/>
    <w:rsid w:val="00E60BFA"/>
    <w:pPr>
      <w:ind w:left="720"/>
      <w:contextualSpacing/>
    </w:pPr>
  </w:style>
  <w:style w:type="table" w:styleId="TableGrid">
    <w:name w:val="Table Grid"/>
    <w:aliases w:val="Table"/>
    <w:basedOn w:val="TableNormal"/>
    <w:uiPriority w:val="39"/>
    <w:qFormat/>
    <w:rsid w:val="003A0E6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3A0E61"/>
    <w:rPr>
      <w:rFonts w:ascii="Times New Roman" w:hAnsi="Times New Roman" w:cs="Times New Roman" w:hint="default"/>
      <w:sz w:val="24"/>
    </w:rPr>
  </w:style>
  <w:style w:type="paragraph" w:customStyle="1" w:styleId="Normal0">
    <w:name w:val="Normal_0"/>
    <w:qFormat/>
    <w:rsid w:val="003A0E61"/>
    <w:pPr>
      <w:widowControl w:val="0"/>
      <w:spacing w:line="240" w:lineRule="auto"/>
    </w:pPr>
    <w:rPr>
      <w:rFonts w:ascii="Times New Roman" w:eastAsia="Calibri" w:hAnsi="Times New Roman" w:cs="Times New Roman" w:hint="eastAsia"/>
      <w:sz w:val="20"/>
      <w:szCs w:val="20"/>
    </w:rPr>
  </w:style>
  <w:style w:type="paragraph" w:customStyle="1" w:styleId="Body">
    <w:name w:val="Body"/>
    <w:basedOn w:val="Normal"/>
    <w:uiPriority w:val="1"/>
    <w:qFormat/>
    <w:rsid w:val="003A0E61"/>
    <w:pPr>
      <w:widowControl w:val="0"/>
      <w:spacing w:line="240" w:lineRule="auto"/>
    </w:pPr>
    <w:rPr>
      <w:rFonts w:eastAsia="Times New Roman" w:cs="Times New Roman"/>
      <w:sz w:val="25"/>
      <w:szCs w:val="25"/>
    </w:rPr>
  </w:style>
  <w:style w:type="character" w:customStyle="1" w:styleId="y2iqfc">
    <w:name w:val="y2iqfc"/>
    <w:basedOn w:val="DefaultParagraphFont"/>
    <w:rsid w:val="003A0E61"/>
  </w:style>
  <w:style w:type="paragraph" w:styleId="NormalWeb">
    <w:name w:val="Normal (Web)"/>
    <w:basedOn w:val="Normal"/>
    <w:uiPriority w:val="99"/>
    <w:unhideWhenUsed/>
    <w:rsid w:val="003A0E61"/>
    <w:pPr>
      <w:spacing w:before="100" w:beforeAutospacing="1" w:after="100" w:afterAutospacing="1" w:line="240" w:lineRule="auto"/>
    </w:pPr>
    <w:rPr>
      <w:rFonts w:eastAsia="Times New Roman" w:cs="Times New Roman"/>
      <w:szCs w:val="24"/>
    </w:rPr>
  </w:style>
  <w:style w:type="character" w:customStyle="1" w:styleId="Vnbnnidung">
    <w:name w:val="Văn bản nội dung_"/>
    <w:basedOn w:val="DefaultParagraphFont"/>
    <w:link w:val="Vnbnnidung0"/>
    <w:rsid w:val="003A0E61"/>
    <w:rPr>
      <w:rFonts w:ascii="Segoe UI" w:eastAsia="Segoe UI" w:hAnsi="Segoe UI" w:cs="Segoe UI"/>
      <w:sz w:val="20"/>
      <w:szCs w:val="20"/>
    </w:rPr>
  </w:style>
  <w:style w:type="paragraph" w:customStyle="1" w:styleId="Vnbnnidung0">
    <w:name w:val="Văn bản nội dung"/>
    <w:basedOn w:val="Normal"/>
    <w:link w:val="Vnbnnidung"/>
    <w:rsid w:val="003A0E61"/>
    <w:pPr>
      <w:spacing w:after="100" w:line="283" w:lineRule="auto"/>
    </w:pPr>
    <w:rPr>
      <w:rFonts w:ascii="Segoe UI" w:eastAsia="Segoe UI" w:hAnsi="Segoe UI" w:cs="Segoe UI"/>
      <w:sz w:val="20"/>
      <w:szCs w:val="20"/>
    </w:rPr>
  </w:style>
  <w:style w:type="character" w:customStyle="1" w:styleId="Vnbnnidung2">
    <w:name w:val="Văn bản nội dung (2)_"/>
    <w:basedOn w:val="DefaultParagraphFont"/>
    <w:link w:val="Vnbnnidung20"/>
    <w:rsid w:val="003A0E61"/>
    <w:rPr>
      <w:rFonts w:eastAsia="Times New Roman" w:cs="Times New Roman"/>
      <w:shd w:val="clear" w:color="auto" w:fill="FFFFFF"/>
    </w:rPr>
  </w:style>
  <w:style w:type="paragraph" w:customStyle="1" w:styleId="Vnbnnidung20">
    <w:name w:val="Văn bản nội dung (2)"/>
    <w:basedOn w:val="Normal"/>
    <w:link w:val="Vnbnnidung2"/>
    <w:rsid w:val="003A0E61"/>
    <w:pPr>
      <w:widowControl w:val="0"/>
      <w:shd w:val="clear" w:color="auto" w:fill="FFFFFF"/>
      <w:spacing w:before="60" w:line="277" w:lineRule="exact"/>
      <w:ind w:hanging="240"/>
      <w:jc w:val="both"/>
    </w:pPr>
    <w:rPr>
      <w:rFonts w:eastAsia="Times New Roman" w:cs="Times New Roman"/>
    </w:rPr>
  </w:style>
  <w:style w:type="paragraph" w:customStyle="1" w:styleId="Vnbnnidung21">
    <w:name w:val="Văn bản nội dung (2)1"/>
    <w:basedOn w:val="Normal"/>
    <w:rsid w:val="003A0E61"/>
    <w:pPr>
      <w:widowControl w:val="0"/>
      <w:shd w:val="clear" w:color="auto" w:fill="FFFFFF"/>
      <w:spacing w:line="331" w:lineRule="exact"/>
      <w:jc w:val="both"/>
    </w:pPr>
    <w:rPr>
      <w:rFonts w:ascii="Palatino Linotype" w:hAnsi="Palatino Linotype"/>
    </w:rPr>
  </w:style>
  <w:style w:type="paragraph" w:styleId="BalloonText">
    <w:name w:val="Balloon Text"/>
    <w:basedOn w:val="Normal"/>
    <w:link w:val="BalloonTextChar"/>
    <w:uiPriority w:val="99"/>
    <w:semiHidden/>
    <w:unhideWhenUsed/>
    <w:rsid w:val="00AA559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5593"/>
    <w:rPr>
      <w:rFonts w:ascii="Segoe UI" w:hAnsi="Segoe UI" w:cs="Segoe UI"/>
      <w:sz w:val="18"/>
      <w:szCs w:val="1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2.png"/><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05E21-CCDC-4CFE-8F2F-8BE727B4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5</Pages>
  <Words>1695</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19</cp:revision>
  <cp:lastPrinted>2026-01-21T14:35:00Z</cp:lastPrinted>
  <dcterms:created xsi:type="dcterms:W3CDTF">2026-01-19T08:56:00Z</dcterms:created>
  <dcterms:modified xsi:type="dcterms:W3CDTF">2026-01-22T16:10:00Z</dcterms:modified>
  <cp:version>1.0</cp:version>
</cp:coreProperties>
</file>